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955E" w14:textId="09690CE8" w:rsidR="00E96FE3" w:rsidRPr="008459CB" w:rsidRDefault="00E96FE3" w:rsidP="00E96FE3">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Pr>
          <w:rFonts w:ascii="Times New Roman" w:hAnsi="Times New Roman" w:cs="Times New Roman"/>
          <w:sz w:val="24"/>
          <w:szCs w:val="24"/>
        </w:rPr>
        <w:tab/>
      </w:r>
      <w:proofErr w:type="spellStart"/>
      <w:r w:rsidRPr="008459CB">
        <w:rPr>
          <w:rFonts w:ascii="Times New Roman" w:eastAsia="MS Gothic" w:hAnsi="Times New Roman" w:cs="Times New Roman"/>
          <w:sz w:val="24"/>
          <w:szCs w:val="20"/>
          <w:lang w:eastAsia="ar-SA"/>
        </w:rPr>
        <w:t>Pirkimo</w:t>
      </w:r>
      <w:proofErr w:type="spellEnd"/>
      <w:r w:rsidRPr="008459CB">
        <w:rPr>
          <w:rFonts w:ascii="Times New Roman" w:eastAsia="MS Gothic" w:hAnsi="Times New Roman" w:cs="Times New Roman"/>
          <w:sz w:val="24"/>
          <w:szCs w:val="20"/>
          <w:lang w:eastAsia="ar-SA"/>
        </w:rPr>
        <w:t xml:space="preserve"> </w:t>
      </w:r>
      <w:proofErr w:type="spellStart"/>
      <w:r w:rsidRPr="008459CB">
        <w:rPr>
          <w:rFonts w:ascii="Times New Roman" w:eastAsia="MS Gothic" w:hAnsi="Times New Roman" w:cs="Times New Roman"/>
          <w:sz w:val="24"/>
          <w:szCs w:val="20"/>
          <w:lang w:eastAsia="ar-SA"/>
        </w:rPr>
        <w:t>sąlygų</w:t>
      </w:r>
      <w:proofErr w:type="spellEnd"/>
      <w:r w:rsidRPr="008459CB">
        <w:rPr>
          <w:rFonts w:ascii="Times New Roman" w:eastAsia="MS Gothic" w:hAnsi="Times New Roman" w:cs="Times New Roman"/>
          <w:sz w:val="24"/>
          <w:szCs w:val="20"/>
          <w:lang w:eastAsia="ar-SA"/>
        </w:rPr>
        <w:t xml:space="preserve"> </w:t>
      </w:r>
      <w:r w:rsidR="003A2989">
        <w:rPr>
          <w:rFonts w:ascii="Times New Roman" w:eastAsia="MS Gothic" w:hAnsi="Times New Roman" w:cs="Times New Roman"/>
          <w:sz w:val="24"/>
          <w:szCs w:val="20"/>
          <w:lang w:eastAsia="ar-SA"/>
        </w:rPr>
        <w:t>6</w:t>
      </w:r>
      <w:r w:rsidRPr="008459CB">
        <w:rPr>
          <w:rFonts w:ascii="Times New Roman" w:eastAsia="MS Gothic" w:hAnsi="Times New Roman" w:cs="Times New Roman"/>
          <w:sz w:val="24"/>
          <w:szCs w:val="20"/>
          <w:lang w:eastAsia="ar-SA"/>
        </w:rPr>
        <w:t xml:space="preserve"> </w:t>
      </w:r>
      <w:proofErr w:type="spellStart"/>
      <w:r w:rsidRPr="008459CB">
        <w:rPr>
          <w:rFonts w:ascii="Times New Roman" w:eastAsia="MS Gothic" w:hAnsi="Times New Roman" w:cs="Times New Roman"/>
          <w:sz w:val="24"/>
          <w:szCs w:val="20"/>
          <w:lang w:eastAsia="ar-SA"/>
        </w:rPr>
        <w:t>priedas</w:t>
      </w:r>
      <w:proofErr w:type="spellEnd"/>
      <w:r w:rsidRPr="008459CB">
        <w:rPr>
          <w:rFonts w:ascii="Times New Roman" w:eastAsia="MS Gothic" w:hAnsi="Times New Roman" w:cs="Times New Roman"/>
          <w:sz w:val="24"/>
          <w:szCs w:val="20"/>
          <w:lang w:eastAsia="ar-SA"/>
        </w:rPr>
        <w:t xml:space="preserve"> </w:t>
      </w:r>
    </w:p>
    <w:p w14:paraId="5B0119FA" w14:textId="30470566" w:rsidR="00E96FE3" w:rsidRPr="008459CB" w:rsidRDefault="00E96FE3" w:rsidP="00E96FE3">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8459CB">
        <w:rPr>
          <w:rFonts w:ascii="Times New Roman" w:eastAsia="Calibri" w:hAnsi="Times New Roman" w:cs="Times New Roman"/>
          <w:sz w:val="24"/>
          <w:szCs w:val="20"/>
          <w:lang w:eastAsia="ar-SA"/>
        </w:rPr>
        <w:t>„</w:t>
      </w:r>
      <w:proofErr w:type="spellStart"/>
      <w:r>
        <w:rPr>
          <w:rFonts w:ascii="Times New Roman" w:eastAsia="Calibri" w:hAnsi="Times New Roman" w:cs="Times New Roman"/>
          <w:sz w:val="24"/>
          <w:szCs w:val="20"/>
          <w:lang w:eastAsia="ar-SA"/>
        </w:rPr>
        <w:t>Pasiūlymo</w:t>
      </w:r>
      <w:proofErr w:type="spellEnd"/>
      <w:r>
        <w:rPr>
          <w:rFonts w:ascii="Times New Roman" w:eastAsia="Calibri" w:hAnsi="Times New Roman" w:cs="Times New Roman"/>
          <w:sz w:val="24"/>
          <w:szCs w:val="20"/>
          <w:lang w:eastAsia="ar-SA"/>
        </w:rPr>
        <w:t xml:space="preserve"> </w:t>
      </w:r>
      <w:proofErr w:type="gramStart"/>
      <w:r>
        <w:rPr>
          <w:rFonts w:ascii="Times New Roman" w:eastAsia="Calibri" w:hAnsi="Times New Roman" w:cs="Times New Roman"/>
          <w:sz w:val="24"/>
          <w:szCs w:val="20"/>
          <w:lang w:eastAsia="ar-SA"/>
        </w:rPr>
        <w:t>forma</w:t>
      </w:r>
      <w:r w:rsidRPr="008459CB">
        <w:rPr>
          <w:rFonts w:ascii="Times New Roman" w:eastAsia="Calibri" w:hAnsi="Times New Roman" w:cs="Times New Roman"/>
          <w:sz w:val="24"/>
          <w:szCs w:val="20"/>
          <w:lang w:eastAsia="ar-SA"/>
        </w:rPr>
        <w:t>“</w:t>
      </w:r>
      <w:proofErr w:type="gramEnd"/>
    </w:p>
    <w:p w14:paraId="7E634580" w14:textId="77777777" w:rsidR="003A2989" w:rsidRDefault="003A2989">
      <w:pPr>
        <w:autoSpaceDN w:val="0"/>
        <w:spacing w:before="240" w:after="0" w:line="240" w:lineRule="auto"/>
        <w:jc w:val="center"/>
        <w:rPr>
          <w:rFonts w:ascii="Times New Roman" w:eastAsia="Times New Roman" w:hAnsi="Times New Roman" w:cs="Times New Roman"/>
          <w:b/>
          <w:bCs/>
          <w:lang w:val="lt-LT" w:eastAsia="lt-LT"/>
        </w:rPr>
      </w:pPr>
    </w:p>
    <w:p w14:paraId="4D2BAD7A" w14:textId="77777777" w:rsidR="003A2989" w:rsidRDefault="003A2989" w:rsidP="003A2989">
      <w:pPr>
        <w:autoSpaceDN w:val="0"/>
        <w:spacing w:before="240"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Pasiūlymo forma</w:t>
      </w:r>
    </w:p>
    <w:p w14:paraId="1FAAFC96" w14:textId="77777777" w:rsidR="003A2989" w:rsidRDefault="003A2989" w:rsidP="003A2989">
      <w:pPr>
        <w:autoSpaceDN w:val="0"/>
        <w:spacing w:after="0" w:line="240" w:lineRule="auto"/>
        <w:jc w:val="center"/>
        <w:rPr>
          <w:rFonts w:ascii="Times New Roman" w:eastAsia="Times New Roman" w:hAnsi="Times New Roman" w:cs="Times New Roman"/>
          <w:i/>
          <w:iCs/>
          <w:highlight w:val="lightGray"/>
          <w:lang w:val="lt-LT" w:eastAsia="lt-LT"/>
        </w:rPr>
      </w:pPr>
      <w:r w:rsidRPr="6E52B038">
        <w:rPr>
          <w:rFonts w:ascii="Times New Roman" w:eastAsia="Times New Roman" w:hAnsi="Times New Roman" w:cs="Times New Roman"/>
          <w:i/>
          <w:iCs/>
          <w:highlight w:val="lightGray"/>
          <w:lang w:val="lt-LT" w:eastAsia="lt-LT"/>
        </w:rPr>
        <w:t>/Pildydamas šią formą tiekėjas turi pateikti visą žemiau prašomą informaciją./</w:t>
      </w:r>
    </w:p>
    <w:p w14:paraId="7DA8C31B" w14:textId="77777777" w:rsidR="003A2989" w:rsidRDefault="003A2989" w:rsidP="003A2989">
      <w:pPr>
        <w:autoSpaceDN w:val="0"/>
        <w:spacing w:after="0" w:line="240" w:lineRule="auto"/>
        <w:jc w:val="center"/>
        <w:rPr>
          <w:rFonts w:ascii="Times New Roman" w:eastAsia="Times New Roman" w:hAnsi="Times New Roman" w:cs="Times New Roman"/>
          <w:i/>
          <w:iCs/>
          <w:highlight w:val="lightGray"/>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2093"/>
        <w:gridCol w:w="1046"/>
        <w:gridCol w:w="3139"/>
        <w:gridCol w:w="1046"/>
        <w:gridCol w:w="2093"/>
        <w:gridCol w:w="3139"/>
      </w:tblGrid>
      <w:tr w:rsidR="003A2989" w14:paraId="33A35F72" w14:textId="77777777" w:rsidTr="00AE263F">
        <w:tc>
          <w:tcPr>
            <w:tcW w:w="3138" w:type="dxa"/>
          </w:tcPr>
          <w:p w14:paraId="4E51E0FD" w14:textId="77777777" w:rsidR="003A2989" w:rsidRDefault="003A2989" w:rsidP="00AE263F">
            <w:pPr>
              <w:spacing w:after="0" w:line="240" w:lineRule="auto"/>
              <w:jc w:val="center"/>
              <w:rPr>
                <w:rFonts w:ascii="Times New Roman" w:eastAsia="Times New Roman" w:hAnsi="Times New Roman" w:cs="Times New Roman"/>
                <w:lang w:val="lt-LT"/>
              </w:rPr>
            </w:pPr>
          </w:p>
        </w:tc>
        <w:tc>
          <w:tcPr>
            <w:tcW w:w="3139" w:type="dxa"/>
            <w:gridSpan w:val="2"/>
          </w:tcPr>
          <w:p w14:paraId="36311F41" w14:textId="77777777" w:rsidR="003A2989" w:rsidRDefault="003A2989" w:rsidP="00AE263F">
            <w:pPr>
              <w:spacing w:after="0" w:line="240" w:lineRule="auto"/>
              <w:jc w:val="center"/>
              <w:rPr>
                <w:rFonts w:ascii="Times New Roman" w:eastAsia="Times New Roman" w:hAnsi="Times New Roman" w:cs="Times New Roman"/>
                <w:lang w:val="lt-LT"/>
              </w:rPr>
            </w:pPr>
          </w:p>
        </w:tc>
        <w:tc>
          <w:tcPr>
            <w:tcW w:w="3139" w:type="dxa"/>
          </w:tcPr>
          <w:p w14:paraId="1588D62F" w14:textId="77777777" w:rsidR="003A2989" w:rsidRDefault="003A2989" w:rsidP="00AE263F">
            <w:pPr>
              <w:spacing w:after="0" w:line="240" w:lineRule="auto"/>
              <w:jc w:val="center"/>
              <w:rPr>
                <w:rFonts w:ascii="Times New Roman" w:eastAsia="Times New Roman" w:hAnsi="Times New Roman" w:cs="Times New Roman"/>
                <w:i/>
                <w:iCs/>
                <w:color w:val="595959" w:themeColor="text1" w:themeTint="A6"/>
                <w:lang w:val="lt-LT" w:eastAsia="lt-LT"/>
              </w:rPr>
            </w:pPr>
            <w:r w:rsidRPr="6E52B038">
              <w:rPr>
                <w:rFonts w:ascii="Times New Roman" w:eastAsia="Times New Roman" w:hAnsi="Times New Roman" w:cs="Times New Roman"/>
                <w:i/>
                <w:iCs/>
                <w:color w:val="595959" w:themeColor="text1" w:themeTint="A6"/>
                <w:lang w:val="lt-LT" w:eastAsia="lt-LT"/>
              </w:rPr>
              <w:t>Herbas arba prekių ženklas</w:t>
            </w:r>
          </w:p>
          <w:p w14:paraId="3D8D8D2F" w14:textId="77777777" w:rsidR="003A2989" w:rsidRDefault="003A2989" w:rsidP="00AE263F">
            <w:pPr>
              <w:spacing w:after="0" w:line="240" w:lineRule="auto"/>
              <w:jc w:val="center"/>
              <w:rPr>
                <w:rFonts w:ascii="Times New Roman" w:eastAsia="Times New Roman" w:hAnsi="Times New Roman" w:cs="Times New Roman"/>
                <w:lang w:val="lt-LT"/>
              </w:rPr>
            </w:pPr>
          </w:p>
        </w:tc>
        <w:tc>
          <w:tcPr>
            <w:tcW w:w="3139" w:type="dxa"/>
            <w:gridSpan w:val="2"/>
          </w:tcPr>
          <w:p w14:paraId="7A6E222E" w14:textId="77777777" w:rsidR="003A2989" w:rsidRDefault="003A2989" w:rsidP="00AE263F">
            <w:pPr>
              <w:spacing w:after="0" w:line="240" w:lineRule="auto"/>
              <w:jc w:val="center"/>
              <w:rPr>
                <w:rFonts w:ascii="Times New Roman" w:eastAsia="Times New Roman" w:hAnsi="Times New Roman" w:cs="Times New Roman"/>
                <w:lang w:val="lt-LT"/>
              </w:rPr>
            </w:pPr>
          </w:p>
        </w:tc>
        <w:tc>
          <w:tcPr>
            <w:tcW w:w="3139" w:type="dxa"/>
          </w:tcPr>
          <w:p w14:paraId="6E22444E" w14:textId="77777777" w:rsidR="003A2989" w:rsidRDefault="003A2989" w:rsidP="00AE263F">
            <w:pPr>
              <w:spacing w:after="0" w:line="240" w:lineRule="auto"/>
              <w:jc w:val="center"/>
              <w:rPr>
                <w:rFonts w:ascii="Times New Roman" w:eastAsia="Times New Roman" w:hAnsi="Times New Roman" w:cs="Times New Roman"/>
                <w:lang w:val="lt-LT"/>
              </w:rPr>
            </w:pPr>
          </w:p>
        </w:tc>
      </w:tr>
      <w:tr w:rsidR="003A2989" w14:paraId="6C9D1E87" w14:textId="77777777" w:rsidTr="00AE263F">
        <w:tc>
          <w:tcPr>
            <w:tcW w:w="15694" w:type="dxa"/>
            <w:gridSpan w:val="7"/>
          </w:tcPr>
          <w:p w14:paraId="1D915CAD" w14:textId="77777777" w:rsidR="003A2989" w:rsidRDefault="003A2989" w:rsidP="00AE263F">
            <w:pPr>
              <w:spacing w:after="0" w:line="240" w:lineRule="auto"/>
              <w:jc w:val="center"/>
              <w:rPr>
                <w:rFonts w:ascii="Times New Roman" w:eastAsia="Times New Roman" w:hAnsi="Times New Roman" w:cs="Times New Roman"/>
                <w:lang w:val="lt-LT"/>
              </w:rPr>
            </w:pPr>
            <w:r w:rsidRPr="6E52B038">
              <w:rPr>
                <w:rFonts w:ascii="Times New Roman" w:eastAsia="Times New Roman" w:hAnsi="Times New Roman" w:cs="Times New Roman"/>
                <w:lang w:val="lt-LT" w:eastAsia="lt-LT"/>
              </w:rPr>
              <w:t>/Tiekėjo pavadinimas/</w:t>
            </w:r>
          </w:p>
        </w:tc>
      </w:tr>
      <w:tr w:rsidR="003A2989" w14:paraId="0D00048D" w14:textId="77777777" w:rsidTr="00AE263F">
        <w:tc>
          <w:tcPr>
            <w:tcW w:w="15694" w:type="dxa"/>
            <w:gridSpan w:val="7"/>
          </w:tcPr>
          <w:p w14:paraId="62A91E65" w14:textId="77777777" w:rsidR="003A2989" w:rsidRDefault="003A2989" w:rsidP="00AE263F">
            <w:pPr>
              <w:spacing w:after="0" w:line="240" w:lineRule="auto"/>
              <w:jc w:val="center"/>
              <w:rPr>
                <w:rFonts w:ascii="Times New Roman" w:eastAsia="Times New Roman" w:hAnsi="Times New Roman" w:cs="Times New Roman"/>
                <w:lang w:val="lt-LT"/>
              </w:rPr>
            </w:pPr>
            <w:r w:rsidRPr="6E52B038">
              <w:rPr>
                <w:rFonts w:ascii="Times New Roman" w:eastAsia="Times New Roman" w:hAnsi="Times New Roman" w:cs="Times New Roman"/>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r w:rsidR="003A2989" w14:paraId="479EE941" w14:textId="77777777" w:rsidTr="00AE263F">
        <w:tc>
          <w:tcPr>
            <w:tcW w:w="5231" w:type="dxa"/>
            <w:gridSpan w:val="2"/>
            <w:tcBorders>
              <w:bottom w:val="single" w:sz="4" w:space="0" w:color="auto"/>
            </w:tcBorders>
          </w:tcPr>
          <w:p w14:paraId="54BB525D" w14:textId="77777777" w:rsidR="003A2989" w:rsidRDefault="003A2989" w:rsidP="00AE263F">
            <w:pPr>
              <w:spacing w:before="360" w:after="0" w:line="240" w:lineRule="auto"/>
              <w:rPr>
                <w:rFonts w:ascii="Times New Roman" w:eastAsia="Times New Roman" w:hAnsi="Times New Roman" w:cs="Times New Roman"/>
                <w:lang w:val="lt-LT"/>
              </w:rPr>
            </w:pPr>
            <w:r w:rsidRPr="6E52B038">
              <w:rPr>
                <w:rFonts w:ascii="Times New Roman" w:eastAsia="Times New Roman" w:hAnsi="Times New Roman" w:cs="Times New Roman"/>
                <w:lang w:val="lt-LT" w:eastAsia="lt-LT"/>
              </w:rPr>
              <w:t>Lietuvos Respublikos užsienio reikalų ministerijai</w:t>
            </w:r>
          </w:p>
        </w:tc>
        <w:tc>
          <w:tcPr>
            <w:tcW w:w="5231" w:type="dxa"/>
            <w:gridSpan w:val="3"/>
          </w:tcPr>
          <w:p w14:paraId="31539C04" w14:textId="77777777" w:rsidR="003A2989" w:rsidRDefault="003A2989" w:rsidP="00AE263F">
            <w:pPr>
              <w:spacing w:before="360" w:after="0" w:line="240" w:lineRule="auto"/>
              <w:rPr>
                <w:rFonts w:ascii="Times New Roman" w:eastAsia="Times New Roman" w:hAnsi="Times New Roman" w:cs="Times New Roman"/>
                <w:lang w:val="lt-LT"/>
              </w:rPr>
            </w:pPr>
          </w:p>
        </w:tc>
        <w:tc>
          <w:tcPr>
            <w:tcW w:w="5232" w:type="dxa"/>
            <w:gridSpan w:val="2"/>
          </w:tcPr>
          <w:p w14:paraId="6F95244F" w14:textId="77777777" w:rsidR="003A2989" w:rsidRDefault="003A2989" w:rsidP="00AE263F">
            <w:pPr>
              <w:spacing w:before="360" w:after="0" w:line="240" w:lineRule="auto"/>
              <w:rPr>
                <w:rFonts w:ascii="Times New Roman" w:eastAsia="Times New Roman" w:hAnsi="Times New Roman" w:cs="Times New Roman"/>
                <w:lang w:val="lt-LT"/>
              </w:rPr>
            </w:pPr>
          </w:p>
        </w:tc>
      </w:tr>
      <w:tr w:rsidR="003A2989" w14:paraId="736ED45F" w14:textId="77777777" w:rsidTr="00AE263F">
        <w:trPr>
          <w:trHeight w:val="1018"/>
        </w:trPr>
        <w:tc>
          <w:tcPr>
            <w:tcW w:w="5231" w:type="dxa"/>
            <w:gridSpan w:val="2"/>
            <w:tcBorders>
              <w:top w:val="single" w:sz="4" w:space="0" w:color="auto"/>
            </w:tcBorders>
          </w:tcPr>
          <w:p w14:paraId="36673483" w14:textId="77777777" w:rsidR="003A2989" w:rsidRDefault="003A2989" w:rsidP="00AE263F">
            <w:pPr>
              <w:spacing w:after="0" w:line="240" w:lineRule="auto"/>
              <w:jc w:val="center"/>
              <w:rPr>
                <w:rFonts w:ascii="Times New Roman" w:eastAsia="Times New Roman" w:hAnsi="Times New Roman" w:cs="Times New Roman"/>
                <w:lang w:val="lt-LT"/>
              </w:rPr>
            </w:pPr>
            <w:r w:rsidRPr="6E52B038">
              <w:rPr>
                <w:rFonts w:ascii="Times New Roman" w:eastAsia="Times New Roman" w:hAnsi="Times New Roman" w:cs="Times New Roman"/>
                <w:lang w:val="lt-LT" w:eastAsia="lt-LT"/>
              </w:rPr>
              <w:t>(adresatas)</w:t>
            </w:r>
          </w:p>
        </w:tc>
        <w:tc>
          <w:tcPr>
            <w:tcW w:w="5231" w:type="dxa"/>
            <w:gridSpan w:val="3"/>
          </w:tcPr>
          <w:p w14:paraId="30564D86" w14:textId="77777777" w:rsidR="003A2989" w:rsidRDefault="003A2989" w:rsidP="00AE263F">
            <w:pPr>
              <w:spacing w:after="0" w:line="240" w:lineRule="auto"/>
              <w:jc w:val="center"/>
              <w:rPr>
                <w:rFonts w:ascii="Times New Roman" w:eastAsia="Times New Roman" w:hAnsi="Times New Roman" w:cs="Times New Roman"/>
                <w:lang w:val="lt-LT"/>
              </w:rPr>
            </w:pPr>
          </w:p>
        </w:tc>
        <w:tc>
          <w:tcPr>
            <w:tcW w:w="5232" w:type="dxa"/>
            <w:gridSpan w:val="2"/>
          </w:tcPr>
          <w:p w14:paraId="79E8CF8A" w14:textId="77777777" w:rsidR="003A2989" w:rsidRDefault="003A2989" w:rsidP="00AE263F">
            <w:pPr>
              <w:spacing w:after="0" w:line="240" w:lineRule="auto"/>
              <w:jc w:val="center"/>
              <w:rPr>
                <w:rFonts w:ascii="Times New Roman" w:eastAsia="Times New Roman" w:hAnsi="Times New Roman" w:cs="Times New Roman"/>
                <w:lang w:val="lt-LT"/>
              </w:rPr>
            </w:pPr>
          </w:p>
        </w:tc>
      </w:tr>
    </w:tbl>
    <w:p w14:paraId="7DD6286F" w14:textId="77777777" w:rsidR="003A2989" w:rsidRDefault="003A2989" w:rsidP="003A2989">
      <w:pPr>
        <w:autoSpaceDN w:val="0"/>
        <w:spacing w:before="120"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PASIŪLYMAS</w:t>
      </w:r>
    </w:p>
    <w:p w14:paraId="1BDA2822" w14:textId="77777777" w:rsidR="003A2989" w:rsidRDefault="003A2989" w:rsidP="003A2989">
      <w:pPr>
        <w:autoSpaceDN w:val="0"/>
        <w:spacing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 xml:space="preserve">DĖL LIETUVOS RESPUBLIKOS UŽSIENIO REIKALŲ MINISTERIJOS KONSULINĖS INFORMACIJOS INTERNETO SVETAINĖS </w:t>
      </w:r>
    </w:p>
    <w:p w14:paraId="1B4252EE" w14:textId="77777777" w:rsidR="003A2989" w:rsidRDefault="003A2989" w:rsidP="003A2989">
      <w:pPr>
        <w:autoSpaceDN w:val="0"/>
        <w:spacing w:after="0" w:line="240" w:lineRule="auto"/>
        <w:jc w:val="center"/>
        <w:rPr>
          <w:rFonts w:ascii="Times New Roman" w:eastAsia="Times New Roman" w:hAnsi="Times New Roman" w:cs="Times New Roman"/>
          <w:b/>
          <w:bCs/>
          <w:lang w:val="lt-LT" w:eastAsia="lt-LT"/>
        </w:rPr>
      </w:pPr>
      <w:hyperlink r:id="rId10">
        <w:r w:rsidRPr="6E52B038">
          <w:rPr>
            <w:rStyle w:val="Hyperlink"/>
            <w:rFonts w:ascii="Times New Roman" w:eastAsia="Times New Roman" w:hAnsi="Times New Roman" w:cs="Times New Roman"/>
            <w:b/>
            <w:bCs/>
            <w:lang w:val="lt-LT" w:eastAsia="lt-LT"/>
          </w:rPr>
          <w:t>HTTPS://KELIAUK.URM.LT</w:t>
        </w:r>
      </w:hyperlink>
      <w:r w:rsidRPr="6E52B038">
        <w:rPr>
          <w:rFonts w:ascii="Times New Roman" w:eastAsia="Times New Roman" w:hAnsi="Times New Roman" w:cs="Times New Roman"/>
          <w:b/>
          <w:bCs/>
          <w:lang w:val="lt-LT" w:eastAsia="lt-LT"/>
        </w:rPr>
        <w:t xml:space="preserve"> TURINIO VALDYMO SISTEMOS VYSTYMO IR PRIEŽIŪROS PASLAUGŲ VIEŠOJO PIRKIMO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541"/>
        <w:gridCol w:w="541"/>
        <w:gridCol w:w="541"/>
        <w:gridCol w:w="541"/>
        <w:gridCol w:w="541"/>
        <w:gridCol w:w="541"/>
        <w:gridCol w:w="541"/>
        <w:gridCol w:w="541"/>
        <w:gridCol w:w="541"/>
        <w:gridCol w:w="541"/>
        <w:gridCol w:w="541"/>
        <w:gridCol w:w="1082"/>
        <w:gridCol w:w="541"/>
        <w:gridCol w:w="1082"/>
        <w:gridCol w:w="541"/>
        <w:gridCol w:w="541"/>
        <w:gridCol w:w="541"/>
        <w:gridCol w:w="541"/>
        <w:gridCol w:w="541"/>
        <w:gridCol w:w="541"/>
        <w:gridCol w:w="541"/>
        <w:gridCol w:w="542"/>
        <w:gridCol w:w="542"/>
        <w:gridCol w:w="542"/>
        <w:gridCol w:w="542"/>
        <w:gridCol w:w="542"/>
      </w:tblGrid>
      <w:tr w:rsidR="003A2989" w14:paraId="3A4994AC" w14:textId="77777777" w:rsidTr="00AE263F">
        <w:tc>
          <w:tcPr>
            <w:tcW w:w="541" w:type="dxa"/>
          </w:tcPr>
          <w:p w14:paraId="5A743F3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8AAEBA4"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01EBC50"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062AF25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8A01D65"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194761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67835EB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5D5972E"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5E158D7C"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BE1BCB6"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2164" w:type="dxa"/>
            <w:gridSpan w:val="3"/>
            <w:tcBorders>
              <w:bottom w:val="single" w:sz="4" w:space="0" w:color="auto"/>
            </w:tcBorders>
          </w:tcPr>
          <w:p w14:paraId="1E119D30"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4C7F2B6"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r w:rsidRPr="6E52B038">
              <w:rPr>
                <w:rFonts w:ascii="Times New Roman" w:eastAsia="Times New Roman" w:hAnsi="Times New Roman" w:cs="Times New Roman"/>
                <w:color w:val="000000" w:themeColor="text1"/>
                <w:lang w:val="lt-LT" w:eastAsia="lt-LT"/>
              </w:rPr>
              <w:t>Nr.</w:t>
            </w:r>
          </w:p>
        </w:tc>
        <w:tc>
          <w:tcPr>
            <w:tcW w:w="2164" w:type="dxa"/>
            <w:gridSpan w:val="3"/>
            <w:tcBorders>
              <w:bottom w:val="single" w:sz="4" w:space="0" w:color="auto"/>
            </w:tcBorders>
          </w:tcPr>
          <w:p w14:paraId="25B6F36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6A4949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2E5BE26"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62BC885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5C7C8A6"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0C696DFC"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43AD22C1"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641B2785"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00C7F841"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128B8E69"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0EE31FD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r>
      <w:tr w:rsidR="003A2989" w14:paraId="79B8E218" w14:textId="77777777" w:rsidTr="00AE263F">
        <w:tc>
          <w:tcPr>
            <w:tcW w:w="541" w:type="dxa"/>
          </w:tcPr>
          <w:p w14:paraId="33D95B9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49BB4EE"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5478D8B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B1EBE8B"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580C113"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577BC2E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41F1F3C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A2333B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38527A4"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64E7ECB"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2164" w:type="dxa"/>
            <w:gridSpan w:val="3"/>
            <w:tcBorders>
              <w:top w:val="single" w:sz="4" w:space="0" w:color="auto"/>
            </w:tcBorders>
          </w:tcPr>
          <w:p w14:paraId="5C62FEC5"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r w:rsidRPr="6E52B038">
              <w:rPr>
                <w:rFonts w:ascii="Times New Roman" w:eastAsia="Times New Roman" w:hAnsi="Times New Roman" w:cs="Times New Roman"/>
                <w:lang w:val="lt-LT" w:eastAsia="lt-LT"/>
              </w:rPr>
              <w:t>(data)</w:t>
            </w:r>
          </w:p>
        </w:tc>
        <w:tc>
          <w:tcPr>
            <w:tcW w:w="541" w:type="dxa"/>
          </w:tcPr>
          <w:p w14:paraId="5CD4C14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2164" w:type="dxa"/>
            <w:gridSpan w:val="3"/>
            <w:tcBorders>
              <w:top w:val="single" w:sz="4" w:space="0" w:color="auto"/>
            </w:tcBorders>
          </w:tcPr>
          <w:p w14:paraId="6907A85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65D212DB"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472A420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B3525D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00FAAF7C"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C2AE8D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05341E56"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3B7C8320"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32BF3576"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6C72AEF4"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06AEC499"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r>
      <w:tr w:rsidR="003A2989" w14:paraId="36B47801" w14:textId="77777777" w:rsidTr="00AE263F">
        <w:tc>
          <w:tcPr>
            <w:tcW w:w="541" w:type="dxa"/>
          </w:tcPr>
          <w:p w14:paraId="44C69B9E"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24CE1A1"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A78A02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0A5AB26"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EA3B19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08E1A19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5300D141"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61689BAE"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05293FB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A7E6A0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EB790B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6337E9C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2705" w:type="dxa"/>
            <w:gridSpan w:val="3"/>
            <w:tcBorders>
              <w:bottom w:val="single" w:sz="4" w:space="0" w:color="auto"/>
            </w:tcBorders>
          </w:tcPr>
          <w:p w14:paraId="7310C97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660DC753"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9A4A6F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CA686E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B925411"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57AFC54C"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0D30EC80"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8ED8F9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3CAA6A53"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70BDBD2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3A0E7A8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588056F3"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4E949F6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r>
      <w:tr w:rsidR="003A2989" w14:paraId="7297125B" w14:textId="77777777" w:rsidTr="00AE263F">
        <w:tc>
          <w:tcPr>
            <w:tcW w:w="541" w:type="dxa"/>
          </w:tcPr>
          <w:p w14:paraId="446C97AE"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503B57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4A558C7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4EFAA332"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00539992"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23738C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B8AE43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5A630998"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473FBB7"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108C59C0"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35BCC0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23AFFC7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2705" w:type="dxa"/>
            <w:gridSpan w:val="3"/>
            <w:tcBorders>
              <w:top w:val="single" w:sz="4" w:space="0" w:color="auto"/>
            </w:tcBorders>
          </w:tcPr>
          <w:p w14:paraId="31764BA9"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r w:rsidRPr="6E52B038">
              <w:rPr>
                <w:rFonts w:ascii="Times New Roman" w:eastAsia="Times New Roman" w:hAnsi="Times New Roman" w:cs="Times New Roman"/>
                <w:lang w:val="lt-LT" w:eastAsia="lt-LT"/>
              </w:rPr>
              <w:t>(sudarymo data)</w:t>
            </w:r>
          </w:p>
        </w:tc>
        <w:tc>
          <w:tcPr>
            <w:tcW w:w="541" w:type="dxa"/>
          </w:tcPr>
          <w:p w14:paraId="22415CBA"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408F063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49EF349E"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78C25ECC"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53BBAA4D"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61811EEB"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1" w:type="dxa"/>
          </w:tcPr>
          <w:p w14:paraId="318BFA22"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6207BF3E"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5E40A602"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712D778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7850AB2C"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c>
          <w:tcPr>
            <w:tcW w:w="542" w:type="dxa"/>
          </w:tcPr>
          <w:p w14:paraId="49C3AB7F" w14:textId="77777777" w:rsidR="003A2989" w:rsidRDefault="003A2989" w:rsidP="00AE263F">
            <w:pPr>
              <w:spacing w:after="0" w:line="240" w:lineRule="auto"/>
              <w:jc w:val="center"/>
              <w:rPr>
                <w:rFonts w:ascii="Times New Roman" w:eastAsia="Times New Roman" w:hAnsi="Times New Roman" w:cs="Times New Roman"/>
                <w:b/>
                <w:bCs/>
                <w:color w:val="000000"/>
                <w:lang w:val="lt-LT"/>
              </w:rPr>
            </w:pPr>
          </w:p>
        </w:tc>
      </w:tr>
    </w:tbl>
    <w:p w14:paraId="28A82A7E" w14:textId="77777777" w:rsidR="003A2989" w:rsidRDefault="003A2989" w:rsidP="003A2989">
      <w:pPr>
        <w:autoSpaceDN w:val="0"/>
        <w:spacing w:after="0" w:line="240" w:lineRule="auto"/>
        <w:jc w:val="center"/>
        <w:rPr>
          <w:rFonts w:ascii="Times New Roman" w:eastAsia="Times New Roman" w:hAnsi="Times New Roman" w:cs="Times New Roman"/>
          <w:b/>
          <w:bCs/>
          <w:lang w:val="lt-LT" w:eastAsia="lt-LT"/>
        </w:rPr>
      </w:pPr>
    </w:p>
    <w:tbl>
      <w:tblPr>
        <w:tblStyle w:val="TableGrid"/>
        <w:tblW w:w="0" w:type="auto"/>
        <w:tblLook w:val="04A0" w:firstRow="1" w:lastRow="0" w:firstColumn="1" w:lastColumn="0" w:noHBand="0" w:noVBand="1"/>
      </w:tblPr>
      <w:tblGrid>
        <w:gridCol w:w="4248"/>
        <w:gridCol w:w="11446"/>
      </w:tblGrid>
      <w:tr w:rsidR="003A2989" w14:paraId="5990B230" w14:textId="77777777" w:rsidTr="00AE263F">
        <w:tc>
          <w:tcPr>
            <w:tcW w:w="4248" w:type="dxa"/>
            <w:shd w:val="clear" w:color="auto" w:fill="DEEAF6" w:themeFill="accent1" w:themeFillTint="33"/>
          </w:tcPr>
          <w:p w14:paraId="5672D9F2"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r>
              <w:rPr>
                <w:rFonts w:ascii="Times New Roman" w:eastAsia="Times New Roman" w:hAnsi="Times New Roman" w:cs="Times New Roman"/>
                <w:lang w:val="lt-LT" w:eastAsia="lt-LT"/>
              </w:rPr>
              <w:t>Tiekėjo pavadinimas ir kodas</w:t>
            </w:r>
            <w:r>
              <w:rPr>
                <w:rStyle w:val="FootnoteReference"/>
                <w:rFonts w:ascii="Times New Roman" w:eastAsia="Times New Roman" w:hAnsi="Times New Roman" w:cs="Times New Roman"/>
                <w:lang w:val="lt-LT" w:eastAsia="lt-LT"/>
              </w:rPr>
              <w:footnoteReference w:id="1"/>
            </w:r>
          </w:p>
        </w:tc>
        <w:tc>
          <w:tcPr>
            <w:tcW w:w="11446" w:type="dxa"/>
          </w:tcPr>
          <w:p w14:paraId="0F1FFF45"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77A1A3E2" w14:textId="77777777" w:rsidTr="00AE263F">
        <w:trPr>
          <w:trHeight w:val="300"/>
        </w:trPr>
        <w:tc>
          <w:tcPr>
            <w:tcW w:w="4248" w:type="dxa"/>
            <w:shd w:val="clear" w:color="auto" w:fill="DEEAF6" w:themeFill="accent1" w:themeFillTint="33"/>
          </w:tcPr>
          <w:p w14:paraId="1F10B727"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Tiekėjo registracijos šalis, adresas</w:t>
            </w:r>
            <w:r w:rsidRPr="6E52B038">
              <w:rPr>
                <w:rStyle w:val="FootnoteReference"/>
                <w:rFonts w:ascii="Times New Roman" w:eastAsia="Times New Roman" w:hAnsi="Times New Roman" w:cs="Times New Roman"/>
                <w:lang w:val="lt-LT" w:eastAsia="lt-LT"/>
              </w:rPr>
              <w:footnoteReference w:id="2"/>
            </w:r>
          </w:p>
        </w:tc>
        <w:tc>
          <w:tcPr>
            <w:tcW w:w="11446" w:type="dxa"/>
          </w:tcPr>
          <w:p w14:paraId="5F4F133B"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34355445" w14:textId="77777777" w:rsidTr="00AE263F">
        <w:tc>
          <w:tcPr>
            <w:tcW w:w="4248" w:type="dxa"/>
            <w:shd w:val="clear" w:color="auto" w:fill="DEEAF6" w:themeFill="accent1" w:themeFillTint="33"/>
          </w:tcPr>
          <w:p w14:paraId="0F19130F"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r w:rsidRPr="6E52B038">
              <w:rPr>
                <w:rFonts w:ascii="Times New Roman" w:eastAsia="Times New Roman" w:hAnsi="Times New Roman" w:cs="Times New Roman"/>
                <w:lang w:val="lt-LT" w:eastAsia="lt-LT"/>
              </w:rPr>
              <w:t>Registracijos šalį patvirtinantis dokumentas</w:t>
            </w:r>
          </w:p>
        </w:tc>
        <w:tc>
          <w:tcPr>
            <w:tcW w:w="11446" w:type="dxa"/>
          </w:tcPr>
          <w:p w14:paraId="4FFCE6F6"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16E2F68B" w14:textId="77777777" w:rsidTr="00AE263F">
        <w:trPr>
          <w:trHeight w:val="300"/>
        </w:trPr>
        <w:tc>
          <w:tcPr>
            <w:tcW w:w="4248" w:type="dxa"/>
            <w:shd w:val="clear" w:color="auto" w:fill="DEEAF6" w:themeFill="accent1" w:themeFillTint="33"/>
          </w:tcPr>
          <w:p w14:paraId="7CEE99EE"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rPr>
              <w:t>Tiekėjo arba ūkio subjektų grupės dalyvio kontroliuojančio asmens</w:t>
            </w:r>
            <w:r w:rsidRPr="6E52B038">
              <w:rPr>
                <w:rFonts w:ascii="Times New Roman" w:eastAsia="Times New Roman" w:hAnsi="Times New Roman" w:cs="Times New Roman"/>
                <w:vertAlign w:val="superscript"/>
                <w:lang w:val="lt-LT"/>
              </w:rPr>
              <w:footnoteReference w:id="3"/>
            </w:r>
            <w:r>
              <w:rPr>
                <w:rFonts w:ascii="Times New Roman" w:eastAsia="Times New Roman" w:hAnsi="Times New Roman" w:cs="Times New Roman"/>
                <w:lang w:val="lt-LT"/>
              </w:rPr>
              <w:t xml:space="preserve"> pavadinimas / </w:t>
            </w:r>
            <w:r>
              <w:rPr>
                <w:rFonts w:ascii="Times New Roman" w:eastAsia="Times New Roman" w:hAnsi="Times New Roman" w:cs="Times New Roman"/>
                <w:lang w:val="lt-LT"/>
              </w:rPr>
              <w:lastRenderedPageBreak/>
              <w:t xml:space="preserve">vardas pavardė. </w:t>
            </w:r>
            <w:r>
              <w:rPr>
                <w:rFonts w:ascii="Times New Roman" w:eastAsia="Times New Roman" w:hAnsi="Times New Roman" w:cs="Times New Roman"/>
                <w:b/>
                <w:bCs/>
                <w:u w:val="single"/>
                <w:lang w:val="lt-LT"/>
              </w:rPr>
              <w:t>Nesant kontroliuojančio asmens, čia nurodomas pagrindimas</w:t>
            </w:r>
            <w:r>
              <w:rPr>
                <w:rFonts w:ascii="Times New Roman" w:eastAsia="Times New Roman" w:hAnsi="Times New Roman" w:cs="Times New Roman"/>
                <w:u w:val="single"/>
                <w:lang w:val="lt-LT"/>
              </w:rPr>
              <w:t>.</w:t>
            </w:r>
          </w:p>
        </w:tc>
        <w:tc>
          <w:tcPr>
            <w:tcW w:w="11446" w:type="dxa"/>
          </w:tcPr>
          <w:p w14:paraId="68942882"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67AE59DF" w14:textId="77777777" w:rsidTr="00AE263F">
        <w:trPr>
          <w:trHeight w:val="300"/>
        </w:trPr>
        <w:tc>
          <w:tcPr>
            <w:tcW w:w="4248" w:type="dxa"/>
            <w:shd w:val="clear" w:color="auto" w:fill="DEEAF6" w:themeFill="accent1" w:themeFillTint="33"/>
          </w:tcPr>
          <w:p w14:paraId="1C18FAE1"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Su Tiekėją arba ūkio subjektų grupės dalyvį kontroliuojančiu asmeniu / asmenimis susijusio / susijusių</w:t>
            </w:r>
            <w:r w:rsidRPr="6E52B038">
              <w:rPr>
                <w:rFonts w:ascii="Times New Roman" w:eastAsia="Times New Roman" w:hAnsi="Times New Roman" w:cs="Times New Roman"/>
                <w:vertAlign w:val="superscript"/>
                <w:lang w:val="lt-LT" w:eastAsia="lt-LT"/>
              </w:rPr>
              <w:footnoteReference w:id="4"/>
            </w:r>
            <w:r>
              <w:rPr>
                <w:rFonts w:ascii="Times New Roman" w:eastAsia="Times New Roman" w:hAnsi="Times New Roman" w:cs="Times New Roman"/>
                <w:lang w:val="lt-LT" w:eastAsia="lt-LT"/>
              </w:rPr>
              <w:t xml:space="preserve"> asmens / asmenų pavadinimas / vardas pavardė ir jų kartu bendrai valdomų akcijų (dalių, pajų) dalis procentais</w:t>
            </w:r>
          </w:p>
        </w:tc>
        <w:tc>
          <w:tcPr>
            <w:tcW w:w="11446" w:type="dxa"/>
          </w:tcPr>
          <w:p w14:paraId="055D4F0D"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18FCA36D" w14:textId="77777777" w:rsidTr="00AE263F">
        <w:trPr>
          <w:trHeight w:val="300"/>
        </w:trPr>
        <w:tc>
          <w:tcPr>
            <w:tcW w:w="4248" w:type="dxa"/>
            <w:shd w:val="clear" w:color="auto" w:fill="DEEAF6" w:themeFill="accent1" w:themeFillTint="33"/>
          </w:tcPr>
          <w:p w14:paraId="26BAAA0A"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Kontroliuojančio asmens registracijos šalis ar nuolatinės gyvenamosios vietos šalis, pilietybė</w:t>
            </w:r>
          </w:p>
        </w:tc>
        <w:tc>
          <w:tcPr>
            <w:tcW w:w="11446" w:type="dxa"/>
          </w:tcPr>
          <w:p w14:paraId="6219F5EE"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438CEF9E" w14:textId="77777777" w:rsidTr="00AE263F">
        <w:trPr>
          <w:trHeight w:val="300"/>
        </w:trPr>
        <w:tc>
          <w:tcPr>
            <w:tcW w:w="4248" w:type="dxa"/>
            <w:shd w:val="clear" w:color="auto" w:fill="DEEAF6" w:themeFill="accent1" w:themeFillTint="33"/>
          </w:tcPr>
          <w:p w14:paraId="2F1638A8"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sidRPr="6E52B038">
              <w:rPr>
                <w:rFonts w:ascii="Times New Roman" w:eastAsia="Times New Roman" w:hAnsi="Times New Roman" w:cs="Times New Roman"/>
                <w:lang w:val="lt-LT"/>
              </w:rPr>
              <w:t>Registracijos šalį / Nuolatinės gyvenamosios vietos ir pilietybės šalį patvirtinantis dokumentas (pavadinimas, puslapis, punktas)</w:t>
            </w:r>
          </w:p>
        </w:tc>
        <w:tc>
          <w:tcPr>
            <w:tcW w:w="11446" w:type="dxa"/>
          </w:tcPr>
          <w:p w14:paraId="02885762"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2FD3D328" w14:textId="77777777" w:rsidTr="00AE263F">
        <w:trPr>
          <w:trHeight w:val="300"/>
        </w:trPr>
        <w:tc>
          <w:tcPr>
            <w:tcW w:w="4248" w:type="dxa"/>
            <w:shd w:val="clear" w:color="auto" w:fill="DEEAF6" w:themeFill="accent1" w:themeFillTint="33"/>
          </w:tcPr>
          <w:p w14:paraId="10D14FE7" w14:textId="77777777" w:rsidR="003A2989" w:rsidRDefault="003A2989" w:rsidP="00AE263F">
            <w:pPr>
              <w:autoSpaceDN w:val="0"/>
              <w:spacing w:after="0" w:line="240" w:lineRule="auto"/>
              <w:rPr>
                <w:rFonts w:ascii="Times New Roman" w:eastAsia="Times New Roman" w:hAnsi="Times New Roman" w:cs="Times New Roman"/>
                <w:lang w:val="lt-LT"/>
              </w:rPr>
            </w:pPr>
            <w:r w:rsidRPr="6E52B038">
              <w:rPr>
                <w:rFonts w:ascii="Times New Roman" w:eastAsia="Times New Roman" w:hAnsi="Times New Roman" w:cs="Times New Roman"/>
                <w:lang w:val="lt-LT"/>
              </w:rPr>
              <w:t xml:space="preserve">Ūkio subjektų grupės dalyvis, atstovaujantis arba vadovaujantis ūkio subjektų grupei </w:t>
            </w:r>
            <w:r w:rsidRPr="6E52B038">
              <w:rPr>
                <w:rFonts w:ascii="Times New Roman" w:eastAsia="Times New Roman" w:hAnsi="Times New Roman" w:cs="Times New Roman"/>
                <w:i/>
                <w:iCs/>
                <w:lang w:val="lt-LT"/>
              </w:rPr>
              <w:t>(pildoma, jei pasiūlymą teikia tiekėjų grupė)</w:t>
            </w:r>
          </w:p>
        </w:tc>
        <w:tc>
          <w:tcPr>
            <w:tcW w:w="11446" w:type="dxa"/>
          </w:tcPr>
          <w:p w14:paraId="48F310AF"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167D9AD4" w14:textId="77777777" w:rsidTr="00AE263F">
        <w:tc>
          <w:tcPr>
            <w:tcW w:w="15694" w:type="dxa"/>
            <w:gridSpan w:val="2"/>
            <w:shd w:val="clear" w:color="auto" w:fill="DEEAF6" w:themeFill="accent1" w:themeFillTint="33"/>
          </w:tcPr>
          <w:p w14:paraId="6C58673E"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r w:rsidRPr="6E52B038">
              <w:rPr>
                <w:rFonts w:ascii="Times New Roman" w:eastAsia="Times New Roman" w:hAnsi="Times New Roman" w:cs="Times New Roman"/>
                <w:lang w:val="lt-LT" w:eastAsia="lt-LT"/>
              </w:rPr>
              <w:t>Už pasiūlymą atsakingo (įgalioto bendrauti su perkančiąja organizacija) asmens:</w:t>
            </w:r>
          </w:p>
        </w:tc>
      </w:tr>
      <w:tr w:rsidR="003A2989" w14:paraId="5CE49F97" w14:textId="77777777" w:rsidTr="00AE263F">
        <w:tc>
          <w:tcPr>
            <w:tcW w:w="4248" w:type="dxa"/>
            <w:shd w:val="clear" w:color="auto" w:fill="DEEAF6" w:themeFill="accent1" w:themeFillTint="33"/>
          </w:tcPr>
          <w:p w14:paraId="6BA980AB" w14:textId="77777777" w:rsidR="003A2989" w:rsidRDefault="003A2989" w:rsidP="00AE263F">
            <w:pPr>
              <w:autoSpaceDN w:val="0"/>
              <w:spacing w:after="0" w:line="240" w:lineRule="auto"/>
              <w:ind w:left="317"/>
              <w:rPr>
                <w:rFonts w:ascii="Times New Roman" w:eastAsia="Times New Roman" w:hAnsi="Times New Roman" w:cs="Times New Roman"/>
                <w:b/>
                <w:bCs/>
                <w:lang w:val="lt-LT" w:eastAsia="lt-LT"/>
              </w:rPr>
            </w:pPr>
            <w:r w:rsidRPr="6E52B038">
              <w:rPr>
                <w:rFonts w:ascii="Times New Roman" w:eastAsia="Times New Roman" w:hAnsi="Times New Roman" w:cs="Times New Roman"/>
                <w:lang w:val="lt-LT"/>
              </w:rPr>
              <w:t>vardas, pavardė</w:t>
            </w:r>
          </w:p>
        </w:tc>
        <w:tc>
          <w:tcPr>
            <w:tcW w:w="11446" w:type="dxa"/>
          </w:tcPr>
          <w:p w14:paraId="60BA0F2A"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0FE2105E" w14:textId="77777777" w:rsidTr="00AE263F">
        <w:tc>
          <w:tcPr>
            <w:tcW w:w="4248" w:type="dxa"/>
            <w:shd w:val="clear" w:color="auto" w:fill="DEEAF6" w:themeFill="accent1" w:themeFillTint="33"/>
          </w:tcPr>
          <w:p w14:paraId="49CB3BD2" w14:textId="77777777" w:rsidR="003A2989" w:rsidRDefault="003A2989" w:rsidP="00AE263F">
            <w:pPr>
              <w:autoSpaceDN w:val="0"/>
              <w:spacing w:after="0" w:line="240" w:lineRule="auto"/>
              <w:ind w:left="317"/>
              <w:rPr>
                <w:rFonts w:ascii="Times New Roman" w:eastAsia="Times New Roman" w:hAnsi="Times New Roman" w:cs="Times New Roman"/>
                <w:b/>
                <w:bCs/>
                <w:lang w:val="lt-LT" w:eastAsia="lt-LT"/>
              </w:rPr>
            </w:pPr>
            <w:r w:rsidRPr="6E52B038">
              <w:rPr>
                <w:rFonts w:ascii="Times New Roman" w:eastAsia="Times New Roman" w:hAnsi="Times New Roman" w:cs="Times New Roman"/>
                <w:lang w:val="lt-LT"/>
              </w:rPr>
              <w:t>telefono numeris</w:t>
            </w:r>
          </w:p>
        </w:tc>
        <w:tc>
          <w:tcPr>
            <w:tcW w:w="11446" w:type="dxa"/>
          </w:tcPr>
          <w:p w14:paraId="14C2CA92"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r w:rsidR="003A2989" w14:paraId="7ED24247" w14:textId="77777777" w:rsidTr="00AE263F">
        <w:tc>
          <w:tcPr>
            <w:tcW w:w="4248" w:type="dxa"/>
            <w:shd w:val="clear" w:color="auto" w:fill="DEEAF6" w:themeFill="accent1" w:themeFillTint="33"/>
          </w:tcPr>
          <w:p w14:paraId="6E9AAB01" w14:textId="77777777" w:rsidR="003A2989" w:rsidRDefault="003A2989" w:rsidP="00AE263F">
            <w:pPr>
              <w:autoSpaceDN w:val="0"/>
              <w:spacing w:after="0" w:line="240" w:lineRule="auto"/>
              <w:ind w:left="317"/>
              <w:rPr>
                <w:rFonts w:ascii="Times New Roman" w:eastAsia="Times New Roman" w:hAnsi="Times New Roman" w:cs="Times New Roman"/>
                <w:b/>
                <w:bCs/>
                <w:lang w:val="lt-LT" w:eastAsia="lt-LT"/>
              </w:rPr>
            </w:pPr>
            <w:r w:rsidRPr="6E52B038">
              <w:rPr>
                <w:rFonts w:ascii="Times New Roman" w:eastAsia="Times New Roman" w:hAnsi="Times New Roman" w:cs="Times New Roman"/>
                <w:lang w:val="lt-LT"/>
              </w:rPr>
              <w:t>el. pašto adresas</w:t>
            </w:r>
          </w:p>
        </w:tc>
        <w:tc>
          <w:tcPr>
            <w:tcW w:w="11446" w:type="dxa"/>
          </w:tcPr>
          <w:p w14:paraId="3E9F42CB" w14:textId="77777777" w:rsidR="003A2989" w:rsidRDefault="003A2989" w:rsidP="00AE263F">
            <w:pPr>
              <w:autoSpaceDN w:val="0"/>
              <w:spacing w:after="0" w:line="240" w:lineRule="auto"/>
              <w:rPr>
                <w:rFonts w:ascii="Times New Roman" w:eastAsia="Times New Roman" w:hAnsi="Times New Roman" w:cs="Times New Roman"/>
                <w:b/>
                <w:bCs/>
                <w:lang w:val="lt-LT" w:eastAsia="lt-LT"/>
              </w:rPr>
            </w:pPr>
          </w:p>
        </w:tc>
      </w:tr>
    </w:tbl>
    <w:p w14:paraId="6345AA82" w14:textId="77777777" w:rsidR="003A2989" w:rsidRDefault="003A2989" w:rsidP="003A2989">
      <w:pPr>
        <w:spacing w:before="200" w:line="259" w:lineRule="auto"/>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1. Šiuo pasiūlymu pažymime, kad sutinkame su visomis pirkimo sąlygomis, nustatytomis pirkimo dokumentuose:</w:t>
      </w:r>
    </w:p>
    <w:p w14:paraId="02AB1BDD" w14:textId="77777777" w:rsidR="003A2989" w:rsidRDefault="003A2989" w:rsidP="003A2989">
      <w:pPr>
        <w:autoSpaceDN w:val="0"/>
        <w:spacing w:after="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1.1. skelbime apie pirkimą;</w:t>
      </w:r>
    </w:p>
    <w:p w14:paraId="7958B091" w14:textId="77777777" w:rsidR="003A2989" w:rsidRDefault="003A2989" w:rsidP="003A2989">
      <w:pPr>
        <w:autoSpaceDN w:val="0"/>
        <w:spacing w:after="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1.2. Lietuvos Respublikos užsienio reikalų ministerijos konsulinės informacijos interneto svetainės </w:t>
      </w:r>
      <w:hyperlink r:id="rId11">
        <w:r w:rsidRPr="6E52B038">
          <w:rPr>
            <w:rStyle w:val="Hyperlink"/>
            <w:rFonts w:ascii="Times New Roman" w:eastAsia="Times New Roman" w:hAnsi="Times New Roman" w:cs="Times New Roman"/>
            <w:lang w:val="lt-LT" w:eastAsia="lt-LT"/>
          </w:rPr>
          <w:t>https://keliauk.urm.lt/</w:t>
        </w:r>
      </w:hyperlink>
      <w:r w:rsidRPr="6E52B038">
        <w:rPr>
          <w:rFonts w:ascii="Times New Roman" w:eastAsia="Times New Roman" w:hAnsi="Times New Roman" w:cs="Times New Roman"/>
          <w:lang w:val="lt-LT" w:eastAsia="lt-LT"/>
        </w:rPr>
        <w:t xml:space="preserve"> turinio valdymo sistemos vystymo ir priežiūros paslaugų (toliau – paslaugos) tarptautinio viešojo pirkimo (toliau – pirkimas), atliekamo atviro konkurso būdu, sąlygos (toliau – Pirkimo sąlygos);</w:t>
      </w:r>
    </w:p>
    <w:p w14:paraId="5A7AAF3A" w14:textId="77777777" w:rsidR="003A2989" w:rsidRDefault="003A2989" w:rsidP="003A2989">
      <w:pPr>
        <w:autoSpaceDN w:val="0"/>
        <w:spacing w:after="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1.3. pirkimo dokumentų paaiškinimuose (patikslinimuose) (jei tokių bus);</w:t>
      </w:r>
    </w:p>
    <w:p w14:paraId="2FA11AEA" w14:textId="77777777" w:rsidR="003A2989" w:rsidRDefault="003A2989" w:rsidP="003A2989">
      <w:pPr>
        <w:autoSpaceDN w:val="0"/>
        <w:spacing w:after="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1.4. kituose Viešųjų pirkimų įstatymo 2 straipsnio 39 dalyje nurodytuose dokumentuose.</w:t>
      </w:r>
    </w:p>
    <w:p w14:paraId="52924A7D" w14:textId="77777777" w:rsidR="003A2989" w:rsidRDefault="003A2989" w:rsidP="003A2989">
      <w:pPr>
        <w:autoSpaceDN w:val="0"/>
        <w:spacing w:before="120" w:after="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2. Mums yra žinoma, kad viešojo pirkimo–pardavimo sutartis (toliau – Pirkimo sutartis) bus sudaroma pagal Pirkimo sąlygų </w:t>
      </w:r>
      <w:r w:rsidRPr="6E52B038">
        <w:rPr>
          <w:rFonts w:ascii="Times New Roman" w:eastAsia="Times New Roman" w:hAnsi="Times New Roman" w:cs="Times New Roman"/>
          <w:lang w:eastAsia="lt-LT"/>
        </w:rPr>
        <w:t>8</w:t>
      </w:r>
      <w:r w:rsidRPr="6E52B038">
        <w:rPr>
          <w:rFonts w:ascii="Times New Roman" w:eastAsia="Times New Roman" w:hAnsi="Times New Roman" w:cs="Times New Roman"/>
          <w:lang w:val="lt-LT" w:eastAsia="lt-LT"/>
        </w:rPr>
        <w:t xml:space="preserve"> priede „Pirkimo sutarties projektas“ pateiktą pirkimo sutarties projektą ir siūlyti savo pirkimo sutarties projekto nėra leidžiama.</w:t>
      </w:r>
    </w:p>
    <w:p w14:paraId="51408230" w14:textId="77777777" w:rsidR="003A2989" w:rsidRDefault="003A2989" w:rsidP="003A2989">
      <w:pPr>
        <w:autoSpaceDN w:val="0"/>
        <w:spacing w:before="120" w:after="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3. Pateikdami elektronines dokumentų kopijas deklaruojame, kad šios kopijos yra tikros, o jose pateikta informacija yra teisinga.</w:t>
      </w:r>
    </w:p>
    <w:p w14:paraId="32CF510B" w14:textId="77777777" w:rsidR="003A2989" w:rsidRDefault="003A2989" w:rsidP="003A2989">
      <w:pPr>
        <w:autoSpaceDN w:val="0"/>
        <w:spacing w:before="120" w:after="0" w:line="240" w:lineRule="auto"/>
        <w:jc w:val="both"/>
        <w:rPr>
          <w:rFonts w:ascii="Times New Roman" w:eastAsia="Times New Roman" w:hAnsi="Times New Roman" w:cs="Times New Roman"/>
          <w:color w:val="000000"/>
          <w:lang w:val="lt-LT"/>
        </w:rPr>
      </w:pPr>
      <w:r w:rsidRPr="6E52B038">
        <w:rPr>
          <w:rFonts w:ascii="Times New Roman" w:eastAsia="Times New Roman" w:hAnsi="Times New Roman" w:cs="Times New Roman"/>
          <w:color w:val="000000" w:themeColor="text1"/>
          <w:lang w:val="lt-LT"/>
        </w:rPr>
        <w:t xml:space="preserve">4. </w:t>
      </w:r>
      <w:r w:rsidRPr="6E52B038">
        <w:rPr>
          <w:rFonts w:ascii="Times New Roman" w:eastAsia="Times New Roman" w:hAnsi="Times New Roman" w:cs="Times New Roman"/>
          <w:lang w:val="lt-LT" w:eastAsia="lt-LT"/>
        </w:rPr>
        <w:t>Atsižvelgdami</w:t>
      </w:r>
      <w:r w:rsidRPr="6E52B038">
        <w:rPr>
          <w:rFonts w:ascii="Times New Roman" w:eastAsia="Times New Roman" w:hAnsi="Times New Roman" w:cs="Times New Roman"/>
          <w:color w:val="000000" w:themeColor="text1"/>
          <w:lang w:val="lt-LT"/>
        </w:rPr>
        <w:t xml:space="preserve"> į Pirkimo sąlygas, teikiame savo pasiūlymą ir patvirtiname, kad pasiūlyme pateikta informacija yra teisinga, siūlomos paslaugos visiškai atitinka pirkimo dokumentuose nustatytus reikalavimus, įskaitant konkurso sąlygų 1 priede „Techninė specifikacija“ nustatytus reikalavimus ir apima viską, ko reikia tinkamam Pirkimo sutarties įvykdymui.</w:t>
      </w:r>
    </w:p>
    <w:p w14:paraId="5664D229" w14:textId="77777777" w:rsidR="003A2989" w:rsidRDefault="003A2989" w:rsidP="003A2989">
      <w:pPr>
        <w:autoSpaceDN w:val="0"/>
        <w:spacing w:before="120" w:after="240" w:line="240" w:lineRule="auto"/>
        <w:jc w:val="both"/>
        <w:rPr>
          <w:rFonts w:ascii="Times New Roman" w:eastAsia="Times New Roman" w:hAnsi="Times New Roman" w:cs="Times New Roman"/>
          <w:color w:val="000000"/>
          <w:lang w:val="lt-LT"/>
        </w:rPr>
      </w:pPr>
      <w:r w:rsidRPr="6E52B038">
        <w:rPr>
          <w:rFonts w:ascii="Times New Roman" w:eastAsia="Times New Roman" w:hAnsi="Times New Roman" w:cs="Times New Roman"/>
          <w:color w:val="000000" w:themeColor="text1"/>
          <w:lang w:val="lt-LT"/>
        </w:rPr>
        <w:lastRenderedPageBreak/>
        <w:t>5. Mes siūlome šias paslaugų kainas/įkainius, į kurias įskaityti visi mokesčiai, rinkliavos ir kitos su tinkamu Pirkimo sutarties įvykdymu susijusios išlaidos (įskaitant, bet neapsiribojant išlaidomis už elektroninių sąskaitų faktūrų pateikimą naudojantis sąskaitų administravimo bendrosios informacinės sistemos SABIS priemonėmis):</w:t>
      </w:r>
    </w:p>
    <w:tbl>
      <w:tblPr>
        <w:tblStyle w:val="TableGrid"/>
        <w:tblW w:w="0" w:type="auto"/>
        <w:tblLayout w:type="fixed"/>
        <w:tblLook w:val="04A0" w:firstRow="1" w:lastRow="0" w:firstColumn="1" w:lastColumn="0" w:noHBand="0" w:noVBand="1"/>
      </w:tblPr>
      <w:tblGrid>
        <w:gridCol w:w="988"/>
        <w:gridCol w:w="5670"/>
        <w:gridCol w:w="850"/>
        <w:gridCol w:w="1276"/>
        <w:gridCol w:w="1701"/>
        <w:gridCol w:w="1559"/>
        <w:gridCol w:w="2268"/>
        <w:gridCol w:w="1382"/>
      </w:tblGrid>
      <w:tr w:rsidR="003A2989" w14:paraId="35AB3DD2" w14:textId="77777777" w:rsidTr="00AE263F">
        <w:trPr>
          <w:trHeight w:val="620"/>
        </w:trPr>
        <w:tc>
          <w:tcPr>
            <w:tcW w:w="15694" w:type="dxa"/>
            <w:gridSpan w:val="8"/>
            <w:tcBorders>
              <w:top w:val="single" w:sz="4" w:space="0" w:color="auto"/>
              <w:left w:val="single" w:sz="4" w:space="0" w:color="auto"/>
              <w:bottom w:val="single" w:sz="4" w:space="0" w:color="auto"/>
              <w:right w:val="single" w:sz="4" w:space="0" w:color="auto"/>
            </w:tcBorders>
            <w:shd w:val="clear" w:color="auto" w:fill="DEEAF6" w:themeFill="accent1" w:themeFillTint="33"/>
            <w:vAlign w:val="bottom"/>
          </w:tcPr>
          <w:p w14:paraId="74DF4D73" w14:textId="77777777" w:rsidR="003A2989" w:rsidRDefault="003A2989" w:rsidP="00AE263F">
            <w:pP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Pasiūlymo valiuta: EUR</w:t>
            </w:r>
          </w:p>
        </w:tc>
      </w:tr>
      <w:tr w:rsidR="003A2989" w14:paraId="7AB51A0F" w14:textId="77777777" w:rsidTr="00AE263F">
        <w:tc>
          <w:tcPr>
            <w:tcW w:w="98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6F83AC" w14:textId="77777777" w:rsidR="003A2989" w:rsidRDefault="003A2989" w:rsidP="00AE263F">
            <w:pPr>
              <w:pStyle w:val="NoSpacing"/>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Eil. Nr.</w:t>
            </w:r>
          </w:p>
        </w:tc>
        <w:tc>
          <w:tcPr>
            <w:tcW w:w="567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21B23EB" w14:textId="77777777" w:rsidR="003A2989" w:rsidRDefault="003A2989" w:rsidP="00AE263F">
            <w:pPr>
              <w:keepNext/>
              <w:autoSpaceDN w:val="0"/>
              <w:spacing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Paslaugų pavadinimas</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3DBE53" w14:textId="77777777" w:rsidR="003A2989" w:rsidRDefault="003A2989" w:rsidP="00AE263F">
            <w:pPr>
              <w:keepNext/>
              <w:autoSpaceDN w:val="0"/>
              <w:spacing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BB225D" w14:textId="77777777" w:rsidR="003A2989" w:rsidRDefault="003A2989" w:rsidP="00AE263F">
            <w:pPr>
              <w:keepNext/>
              <w:autoSpaceDN w:val="0"/>
              <w:spacing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Kiekis</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2203B4" w14:textId="77777777" w:rsidR="003A2989" w:rsidRDefault="003A2989" w:rsidP="00AE263F">
            <w:pPr>
              <w:keepNext/>
              <w:autoSpaceDN w:val="0"/>
              <w:spacing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Vieneto kaina/įkainis</w:t>
            </w:r>
          </w:p>
          <w:p w14:paraId="12F4F9E5" w14:textId="77777777" w:rsidR="003A2989" w:rsidRDefault="003A2989" w:rsidP="00AE263F">
            <w:pPr>
              <w:keepNext/>
              <w:autoSpaceDN w:val="0"/>
              <w:spacing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be PVM</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237013" w14:textId="77777777" w:rsidR="003A2989" w:rsidRDefault="003A2989" w:rsidP="00AE263F">
            <w:pPr>
              <w:keepNext/>
              <w:autoSpaceDN w:val="0"/>
              <w:spacing w:after="0" w:line="240" w:lineRule="auto"/>
              <w:jc w:val="center"/>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PVM</w:t>
            </w:r>
            <w:r>
              <w:rPr>
                <w:rFonts w:ascii="Times New Roman" w:hAnsi="Times New Roman" w:cs="Times New Roman"/>
                <w:b/>
                <w:lang w:val="lt-LT" w:eastAsia="lt-LT"/>
              </w:rPr>
              <w:br/>
            </w:r>
            <w:r>
              <w:rPr>
                <w:rFonts w:ascii="Times New Roman" w:eastAsia="Times New Roman" w:hAnsi="Times New Roman" w:cs="Times New Roman"/>
                <w:b/>
                <w:bCs/>
                <w:lang w:val="lt-LT" w:eastAsia="lt-LT"/>
              </w:rPr>
              <w:t>tarifas %</w:t>
            </w:r>
            <w:r>
              <w:rPr>
                <w:rStyle w:val="FootnoteReference"/>
                <w:rFonts w:ascii="Times New Roman" w:eastAsia="Times New Roman" w:hAnsi="Times New Roman" w:cs="Times New Roman"/>
                <w:b/>
                <w:bCs/>
                <w:lang w:val="lt-LT" w:eastAsia="lt-LT"/>
              </w:rPr>
              <w:footnoteReference w:id="5"/>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98F7758" w14:textId="77777777" w:rsidR="003A2989" w:rsidRDefault="003A2989" w:rsidP="00AE263F">
            <w:pPr>
              <w:keepNext/>
              <w:autoSpaceDN w:val="0"/>
              <w:spacing w:after="0" w:line="240" w:lineRule="auto"/>
              <w:jc w:val="center"/>
              <w:rPr>
                <w:rFonts w:ascii="Times New Roman" w:eastAsia="Times New Roman" w:hAnsi="Times New Roman" w:cs="Times New Roman"/>
                <w:b/>
                <w:bCs/>
                <w:lang w:val="lt-LT" w:eastAsia="lt-LT"/>
              </w:rPr>
            </w:pPr>
            <w:r w:rsidRPr="6E52B038">
              <w:rPr>
                <w:rFonts w:ascii="Times New Roman" w:eastAsia="Times New Roman" w:hAnsi="Times New Roman" w:cs="Times New Roman"/>
                <w:b/>
                <w:bCs/>
                <w:lang w:val="lt-LT" w:eastAsia="lt-LT"/>
              </w:rPr>
              <w:t>Vieneto kaina/įkainis</w:t>
            </w:r>
            <w:r>
              <w:br/>
            </w:r>
            <w:r w:rsidRPr="6E52B038">
              <w:rPr>
                <w:rFonts w:ascii="Times New Roman" w:eastAsia="Times New Roman" w:hAnsi="Times New Roman" w:cs="Times New Roman"/>
                <w:b/>
                <w:bCs/>
                <w:lang w:val="lt-LT" w:eastAsia="lt-LT"/>
              </w:rPr>
              <w:t>su PVM</w:t>
            </w:r>
          </w:p>
        </w:tc>
        <w:tc>
          <w:tcPr>
            <w:tcW w:w="13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E26122" w14:textId="77777777" w:rsidR="003A2989" w:rsidRDefault="003A2989" w:rsidP="00AE263F">
            <w:pPr>
              <w:keepNext/>
              <w:widowControl w:val="0"/>
              <w:autoSpaceDE w:val="0"/>
              <w:autoSpaceDN w:val="0"/>
              <w:adjustRightInd w:val="0"/>
              <w:spacing w:after="0" w:line="240" w:lineRule="auto"/>
              <w:jc w:val="center"/>
              <w:rPr>
                <w:rFonts w:ascii="Times New Roman" w:eastAsia="Times New Roman" w:hAnsi="Times New Roman" w:cs="Times New Roman"/>
                <w:b/>
                <w:bCs/>
                <w:lang w:val="lt-LT" w:eastAsia="lt-LT"/>
              </w:rPr>
            </w:pPr>
            <w:r>
              <w:rPr>
                <w:rFonts w:ascii="Times New Roman" w:eastAsia="Times New Roman" w:hAnsi="Times New Roman" w:cs="Times New Roman"/>
                <w:b/>
                <w:bCs/>
                <w:lang w:val="lt-LT" w:eastAsia="lt-LT"/>
              </w:rPr>
              <w:t>Kaina</w:t>
            </w:r>
            <w:r>
              <w:rPr>
                <w:rFonts w:ascii="Times New Roman" w:hAnsi="Times New Roman" w:cs="Times New Roman"/>
                <w:b/>
                <w:lang w:val="lt-LT" w:eastAsia="lt-LT"/>
              </w:rPr>
              <w:br/>
            </w:r>
            <w:r>
              <w:rPr>
                <w:rFonts w:ascii="Times New Roman" w:eastAsia="Times New Roman" w:hAnsi="Times New Roman" w:cs="Times New Roman"/>
                <w:b/>
                <w:bCs/>
                <w:lang w:val="lt-LT" w:eastAsia="lt-LT"/>
              </w:rPr>
              <w:t>su PVM</w:t>
            </w:r>
            <w:r>
              <w:rPr>
                <w:rStyle w:val="FootnoteReference"/>
                <w:rFonts w:ascii="Times New Roman" w:eastAsia="Times New Roman" w:hAnsi="Times New Roman" w:cs="Times New Roman"/>
                <w:b/>
                <w:bCs/>
                <w:lang w:val="lt-LT" w:eastAsia="lt-LT"/>
              </w:rPr>
              <w:footnoteReference w:id="6"/>
            </w:r>
          </w:p>
        </w:tc>
      </w:tr>
      <w:tr w:rsidR="003A2989" w14:paraId="0157398A" w14:textId="77777777" w:rsidTr="00AE263F">
        <w:tc>
          <w:tcPr>
            <w:tcW w:w="9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B5A0F2"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(1)</w:t>
            </w:r>
          </w:p>
        </w:tc>
        <w:tc>
          <w:tcPr>
            <w:tcW w:w="56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EC222E"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(2)</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E81660"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(3)</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AF4EA4"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(4)</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68EDC0"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(5)</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75C879"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(6)</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98AF1D"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(7)=(5)+(5)×(6)/100</w:t>
            </w:r>
          </w:p>
        </w:tc>
        <w:tc>
          <w:tcPr>
            <w:tcW w:w="138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82A740" w14:textId="77777777" w:rsidR="003A2989" w:rsidRDefault="003A2989" w:rsidP="00AE263F">
            <w:pPr>
              <w:widowControl w:val="0"/>
              <w:autoSpaceDE w:val="0"/>
              <w:autoSpaceDN w:val="0"/>
              <w:adjustRightInd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(8)=(4)×(7)</w:t>
            </w:r>
          </w:p>
        </w:tc>
      </w:tr>
      <w:tr w:rsidR="003A2989" w14:paraId="7122F3E7" w14:textId="77777777" w:rsidTr="00AE263F">
        <w:tc>
          <w:tcPr>
            <w:tcW w:w="9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471D35"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5.1.</w:t>
            </w:r>
          </w:p>
        </w:tc>
        <w:tc>
          <w:tcPr>
            <w:tcW w:w="5670" w:type="dxa"/>
            <w:tcBorders>
              <w:top w:val="single" w:sz="4" w:space="0" w:color="auto"/>
              <w:left w:val="single" w:sz="4" w:space="0" w:color="auto"/>
              <w:bottom w:val="single" w:sz="4" w:space="0" w:color="auto"/>
              <w:right w:val="single" w:sz="4" w:space="0" w:color="auto"/>
            </w:tcBorders>
          </w:tcPr>
          <w:p w14:paraId="653824F6"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Konkurso sąlygų 1 priedo „Techninė specifikacija“ 4.1. punkte „Reikalavimai vystymo paslaugoms“ numatytos Lietuvos Respublikos užsienio reikalų ministerijos konsulinės informacijos interneto svetainės </w:t>
            </w:r>
            <w:hyperlink r:id="rId12">
              <w:r w:rsidRPr="6E52B038">
                <w:rPr>
                  <w:rStyle w:val="Hyperlink"/>
                  <w:rFonts w:ascii="Times New Roman" w:eastAsia="Times New Roman" w:hAnsi="Times New Roman" w:cs="Times New Roman"/>
                  <w:lang w:val="lt-LT" w:eastAsia="lt-LT"/>
                </w:rPr>
                <w:t>https://keliauk.urm.lt/</w:t>
              </w:r>
            </w:hyperlink>
            <w:r w:rsidRPr="6E52B038">
              <w:rPr>
                <w:rFonts w:ascii="Times New Roman" w:eastAsia="Times New Roman" w:hAnsi="Times New Roman" w:cs="Times New Roman"/>
                <w:lang w:val="lt-LT" w:eastAsia="lt-LT"/>
              </w:rPr>
              <w:t xml:space="preserve"> vystymo paslaugos</w:t>
            </w:r>
          </w:p>
        </w:tc>
        <w:tc>
          <w:tcPr>
            <w:tcW w:w="850" w:type="dxa"/>
            <w:tcBorders>
              <w:top w:val="single" w:sz="4" w:space="0" w:color="auto"/>
              <w:left w:val="single" w:sz="4" w:space="0" w:color="auto"/>
              <w:bottom w:val="single" w:sz="4" w:space="0" w:color="auto"/>
              <w:right w:val="single" w:sz="4" w:space="0" w:color="auto"/>
            </w:tcBorders>
          </w:tcPr>
          <w:p w14:paraId="35EEEB3D"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val.</w:t>
            </w:r>
          </w:p>
        </w:tc>
        <w:tc>
          <w:tcPr>
            <w:tcW w:w="1276" w:type="dxa"/>
            <w:tcBorders>
              <w:top w:val="single" w:sz="4" w:space="0" w:color="auto"/>
              <w:left w:val="single" w:sz="4" w:space="0" w:color="auto"/>
              <w:bottom w:val="single" w:sz="4" w:space="0" w:color="auto"/>
              <w:right w:val="single" w:sz="4" w:space="0" w:color="auto"/>
            </w:tcBorders>
          </w:tcPr>
          <w:p w14:paraId="29C35AAE"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 xml:space="preserve">1 </w:t>
            </w:r>
            <w:r>
              <w:rPr>
                <w:rFonts w:ascii="Times New Roman" w:eastAsia="Times New Roman" w:hAnsi="Times New Roman" w:cs="Times New Roman"/>
                <w:lang w:eastAsia="lt-LT"/>
              </w:rPr>
              <w:t>5</w:t>
            </w:r>
            <w:r>
              <w:rPr>
                <w:rFonts w:ascii="Times New Roman" w:eastAsia="Times New Roman" w:hAnsi="Times New Roman" w:cs="Times New Roman"/>
                <w:lang w:val="lt-LT" w:eastAsia="lt-LT"/>
              </w:rPr>
              <w:t>00</w:t>
            </w:r>
            <w:r>
              <w:rPr>
                <w:rStyle w:val="FootnoteReference"/>
                <w:rFonts w:ascii="Times New Roman" w:eastAsia="Times New Roman" w:hAnsi="Times New Roman" w:cs="Times New Roman"/>
                <w:lang w:val="lt-LT" w:eastAsia="lt-LT"/>
              </w:rPr>
              <w:footnoteReference w:id="7"/>
            </w:r>
          </w:p>
        </w:tc>
        <w:tc>
          <w:tcPr>
            <w:tcW w:w="1701" w:type="dxa"/>
            <w:tcBorders>
              <w:top w:val="single" w:sz="4" w:space="0" w:color="auto"/>
              <w:left w:val="single" w:sz="4" w:space="0" w:color="auto"/>
              <w:bottom w:val="single" w:sz="4" w:space="0" w:color="auto"/>
              <w:right w:val="single" w:sz="4" w:space="0" w:color="auto"/>
            </w:tcBorders>
          </w:tcPr>
          <w:p w14:paraId="467A7EAE"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c>
          <w:tcPr>
            <w:tcW w:w="1559" w:type="dxa"/>
            <w:tcBorders>
              <w:top w:val="single" w:sz="4" w:space="0" w:color="auto"/>
              <w:left w:val="single" w:sz="4" w:space="0" w:color="auto"/>
              <w:bottom w:val="single" w:sz="4" w:space="0" w:color="auto"/>
              <w:right w:val="single" w:sz="4" w:space="0" w:color="auto"/>
            </w:tcBorders>
          </w:tcPr>
          <w:p w14:paraId="645ABF43"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c>
          <w:tcPr>
            <w:tcW w:w="2268" w:type="dxa"/>
            <w:tcBorders>
              <w:top w:val="single" w:sz="4" w:space="0" w:color="auto"/>
              <w:left w:val="single" w:sz="4" w:space="0" w:color="auto"/>
              <w:bottom w:val="single" w:sz="4" w:space="0" w:color="auto"/>
              <w:right w:val="single" w:sz="4" w:space="0" w:color="auto"/>
            </w:tcBorders>
          </w:tcPr>
          <w:p w14:paraId="08685651"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c>
          <w:tcPr>
            <w:tcW w:w="1382" w:type="dxa"/>
            <w:tcBorders>
              <w:top w:val="single" w:sz="4" w:space="0" w:color="auto"/>
              <w:left w:val="single" w:sz="4" w:space="0" w:color="auto"/>
              <w:bottom w:val="single" w:sz="4" w:space="0" w:color="auto"/>
              <w:right w:val="single" w:sz="4" w:space="0" w:color="auto"/>
            </w:tcBorders>
          </w:tcPr>
          <w:p w14:paraId="25C42743" w14:textId="77777777" w:rsidR="003A2989" w:rsidRDefault="003A2989" w:rsidP="00AE263F">
            <w:pPr>
              <w:widowControl w:val="0"/>
              <w:autoSpaceDE w:val="0"/>
              <w:autoSpaceDN w:val="0"/>
              <w:adjustRightInd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r>
      <w:tr w:rsidR="003A2989" w14:paraId="5DEA3C93" w14:textId="77777777" w:rsidTr="00AE263F">
        <w:tc>
          <w:tcPr>
            <w:tcW w:w="9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F3D875"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5.2.</w:t>
            </w:r>
          </w:p>
          <w:p w14:paraId="79C3DDF0" w14:textId="77777777" w:rsidR="003A2989" w:rsidRDefault="003A2989" w:rsidP="00AE263F">
            <w:pPr>
              <w:rPr>
                <w:rFonts w:ascii="Times New Roman" w:eastAsia="Times New Roman" w:hAnsi="Times New Roman" w:cs="Times New Roman"/>
                <w:lang w:val="lt-LT" w:eastAsia="lt-LT"/>
              </w:rPr>
            </w:pPr>
          </w:p>
        </w:tc>
        <w:tc>
          <w:tcPr>
            <w:tcW w:w="5670" w:type="dxa"/>
            <w:tcBorders>
              <w:top w:val="single" w:sz="4" w:space="0" w:color="auto"/>
              <w:left w:val="single" w:sz="4" w:space="0" w:color="auto"/>
              <w:bottom w:val="single" w:sz="4" w:space="0" w:color="auto"/>
              <w:right w:val="single" w:sz="4" w:space="0" w:color="auto"/>
            </w:tcBorders>
          </w:tcPr>
          <w:p w14:paraId="6A262D6E" w14:textId="77777777" w:rsidR="003A2989" w:rsidRDefault="003A2989" w:rsidP="00AE263F">
            <w:pPr>
              <w:autoSpaceDN w:val="0"/>
              <w:spacing w:after="0" w:line="240" w:lineRule="auto"/>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Konkurso sąlygų 1 priedo „Techninė specifikacija“ 4.2. punkte „Reikalavimai priežiūros paslaugoms“ numatytos Lietuvos Respublikos užsienio reikalų ministerijos konsulinės informacijos interneto svetainės </w:t>
            </w:r>
            <w:hyperlink r:id="rId13">
              <w:r w:rsidRPr="6E52B038">
                <w:rPr>
                  <w:rStyle w:val="Hyperlink"/>
                  <w:rFonts w:ascii="Times New Roman" w:eastAsia="Times New Roman" w:hAnsi="Times New Roman" w:cs="Times New Roman"/>
                  <w:lang w:val="lt-LT" w:eastAsia="lt-LT"/>
                </w:rPr>
                <w:t>https://keliauk.urm.lt/</w:t>
              </w:r>
            </w:hyperlink>
            <w:r w:rsidRPr="6E52B038">
              <w:rPr>
                <w:rFonts w:ascii="Times New Roman" w:eastAsia="Times New Roman" w:hAnsi="Times New Roman" w:cs="Times New Roman"/>
                <w:lang w:val="lt-LT" w:eastAsia="lt-LT"/>
              </w:rPr>
              <w:t xml:space="preserve"> priežiūros paslaugos</w:t>
            </w:r>
          </w:p>
        </w:tc>
        <w:tc>
          <w:tcPr>
            <w:tcW w:w="850" w:type="dxa"/>
            <w:tcBorders>
              <w:top w:val="single" w:sz="4" w:space="0" w:color="auto"/>
              <w:left w:val="single" w:sz="4" w:space="0" w:color="auto"/>
              <w:bottom w:val="single" w:sz="4" w:space="0" w:color="auto"/>
              <w:right w:val="single" w:sz="4" w:space="0" w:color="auto"/>
            </w:tcBorders>
          </w:tcPr>
          <w:p w14:paraId="55A9CEDE" w14:textId="77777777" w:rsidR="003A2989" w:rsidRDefault="003A2989" w:rsidP="00AE263F">
            <w:pPr>
              <w:autoSpaceDN w:val="0"/>
              <w:spacing w:after="0" w:line="240" w:lineRule="auto"/>
              <w:jc w:val="center"/>
              <w:rPr>
                <w:rFonts w:ascii="Times New Roman" w:eastAsia="Times New Roman" w:hAnsi="Times New Roman" w:cs="Times New Roman"/>
                <w:lang w:eastAsia="lt-LT"/>
              </w:rPr>
            </w:pPr>
            <w:proofErr w:type="spellStart"/>
            <w:r w:rsidRPr="6E52B038">
              <w:rPr>
                <w:rFonts w:ascii="Times New Roman" w:eastAsia="Times New Roman" w:hAnsi="Times New Roman" w:cs="Times New Roman"/>
                <w:lang w:eastAsia="lt-LT"/>
              </w:rPr>
              <w:t>mėn</w:t>
            </w:r>
            <w:proofErr w:type="spellEnd"/>
            <w:r w:rsidRPr="6E52B038">
              <w:rPr>
                <w:rFonts w:ascii="Times New Roman" w:eastAsia="Times New Roman" w:hAnsi="Times New Roman" w:cs="Times New Roman"/>
                <w:lang w:eastAsia="lt-LT"/>
              </w:rPr>
              <w:t>.</w:t>
            </w:r>
          </w:p>
        </w:tc>
        <w:tc>
          <w:tcPr>
            <w:tcW w:w="1276" w:type="dxa"/>
            <w:tcBorders>
              <w:top w:val="single" w:sz="4" w:space="0" w:color="auto"/>
              <w:left w:val="single" w:sz="4" w:space="0" w:color="auto"/>
              <w:bottom w:val="single" w:sz="4" w:space="0" w:color="auto"/>
              <w:right w:val="single" w:sz="4" w:space="0" w:color="auto"/>
            </w:tcBorders>
          </w:tcPr>
          <w:p w14:paraId="6E7208CA" w14:textId="77777777" w:rsidR="003A2989" w:rsidRDefault="003A2989" w:rsidP="00AE263F">
            <w:pPr>
              <w:autoSpaceDN w:val="0"/>
              <w:spacing w:after="0" w:line="240" w:lineRule="auto"/>
              <w:jc w:val="center"/>
              <w:rPr>
                <w:rFonts w:ascii="Times New Roman" w:eastAsia="Times New Roman" w:hAnsi="Times New Roman" w:cs="Times New Roman"/>
                <w:lang w:eastAsia="lt-LT"/>
              </w:rPr>
            </w:pPr>
            <w:r w:rsidRPr="6E52B038">
              <w:rPr>
                <w:rFonts w:ascii="Times New Roman" w:eastAsia="Times New Roman" w:hAnsi="Times New Roman" w:cs="Times New Roman"/>
                <w:lang w:eastAsia="lt-LT"/>
              </w:rPr>
              <w:t>36</w:t>
            </w:r>
          </w:p>
        </w:tc>
        <w:tc>
          <w:tcPr>
            <w:tcW w:w="1701" w:type="dxa"/>
            <w:tcBorders>
              <w:top w:val="single" w:sz="4" w:space="0" w:color="auto"/>
              <w:left w:val="single" w:sz="4" w:space="0" w:color="auto"/>
              <w:bottom w:val="single" w:sz="4" w:space="0" w:color="auto"/>
              <w:right w:val="single" w:sz="4" w:space="0" w:color="auto"/>
            </w:tcBorders>
          </w:tcPr>
          <w:p w14:paraId="27C82E09"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c>
          <w:tcPr>
            <w:tcW w:w="1559" w:type="dxa"/>
            <w:tcBorders>
              <w:top w:val="single" w:sz="4" w:space="0" w:color="auto"/>
              <w:left w:val="single" w:sz="4" w:space="0" w:color="auto"/>
              <w:bottom w:val="single" w:sz="4" w:space="0" w:color="auto"/>
              <w:right w:val="single" w:sz="4" w:space="0" w:color="auto"/>
            </w:tcBorders>
          </w:tcPr>
          <w:p w14:paraId="459AE477"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c>
          <w:tcPr>
            <w:tcW w:w="2268" w:type="dxa"/>
            <w:tcBorders>
              <w:top w:val="single" w:sz="4" w:space="0" w:color="auto"/>
              <w:left w:val="single" w:sz="4" w:space="0" w:color="auto"/>
              <w:bottom w:val="single" w:sz="4" w:space="0" w:color="auto"/>
              <w:right w:val="single" w:sz="4" w:space="0" w:color="auto"/>
            </w:tcBorders>
          </w:tcPr>
          <w:p w14:paraId="623B70DC"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c>
          <w:tcPr>
            <w:tcW w:w="1382" w:type="dxa"/>
            <w:tcBorders>
              <w:top w:val="single" w:sz="4" w:space="0" w:color="auto"/>
              <w:left w:val="single" w:sz="4" w:space="0" w:color="auto"/>
              <w:bottom w:val="single" w:sz="4" w:space="0" w:color="auto"/>
              <w:right w:val="single" w:sz="4" w:space="0" w:color="auto"/>
            </w:tcBorders>
          </w:tcPr>
          <w:p w14:paraId="1D659AA4" w14:textId="77777777" w:rsidR="003A2989" w:rsidRDefault="003A2989" w:rsidP="00AE263F">
            <w:pPr>
              <w:widowControl w:val="0"/>
              <w:autoSpaceDE w:val="0"/>
              <w:autoSpaceDN w:val="0"/>
              <w:adjustRightInd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r>
      <w:tr w:rsidR="003A2989" w14:paraId="39C90F79" w14:textId="77777777" w:rsidTr="00AE263F">
        <w:tc>
          <w:tcPr>
            <w:tcW w:w="14312" w:type="dxa"/>
            <w:gridSpan w:val="7"/>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22B9AD" w14:textId="77777777" w:rsidR="003A2989" w:rsidRDefault="003A2989" w:rsidP="00AE263F">
            <w:pPr>
              <w:autoSpaceDN w:val="0"/>
              <w:spacing w:after="0" w:line="240" w:lineRule="auto"/>
              <w:jc w:val="right"/>
              <w:rPr>
                <w:rFonts w:ascii="Times New Roman" w:eastAsia="Times New Roman" w:hAnsi="Times New Roman" w:cs="Times New Roman"/>
                <w:lang w:val="lt-LT" w:eastAsia="lt-LT"/>
              </w:rPr>
            </w:pPr>
            <w:r w:rsidRPr="6E52B038">
              <w:rPr>
                <w:rFonts w:ascii="Times New Roman" w:eastAsia="Times New Roman" w:hAnsi="Times New Roman" w:cs="Times New Roman"/>
                <w:b/>
                <w:bCs/>
                <w:lang w:val="lt-LT" w:eastAsia="lt-LT"/>
              </w:rPr>
              <w:t>Pasiūlymo kaina (su PVM) skaičiais</w:t>
            </w:r>
            <w:r w:rsidRPr="6E52B038">
              <w:rPr>
                <w:rFonts w:ascii="Times New Roman" w:eastAsia="Times New Roman" w:hAnsi="Times New Roman" w:cs="Times New Roman"/>
                <w:lang w:val="lt-LT" w:eastAsia="lt-LT"/>
              </w:rPr>
              <w:t>:</w:t>
            </w:r>
          </w:p>
          <w:p w14:paraId="153A1FBB" w14:textId="77777777" w:rsidR="003A2989" w:rsidRDefault="003A2989" w:rsidP="00AE263F">
            <w:pPr>
              <w:autoSpaceDN w:val="0"/>
              <w:spacing w:after="0" w:line="240" w:lineRule="auto"/>
              <w:jc w:val="right"/>
              <w:rPr>
                <w:rFonts w:ascii="Times New Roman" w:eastAsia="Times New Roman" w:hAnsi="Times New Roman" w:cs="Times New Roman"/>
                <w:lang w:val="lt-LT" w:eastAsia="lt-LT"/>
              </w:rPr>
            </w:pPr>
            <w:r w:rsidRPr="6E52B038">
              <w:rPr>
                <w:rFonts w:ascii="Times New Roman" w:eastAsia="Times New Roman" w:hAnsi="Times New Roman" w:cs="Times New Roman"/>
                <w:sz w:val="20"/>
                <w:szCs w:val="20"/>
                <w:lang w:val="lt-LT" w:eastAsia="lt-LT"/>
              </w:rPr>
              <w:t>(</w:t>
            </w:r>
            <w:r w:rsidRPr="6E52B038">
              <w:rPr>
                <w:rFonts w:ascii="Times New Roman" w:eastAsia="Times New Roman" w:hAnsi="Times New Roman" w:cs="Times New Roman"/>
                <w:i/>
                <w:iCs/>
                <w:sz w:val="20"/>
                <w:szCs w:val="20"/>
                <w:lang w:val="lt-LT" w:eastAsia="lt-LT"/>
              </w:rPr>
              <w:t>apskaičiuojama sudėjus šios lentelės (8) skiltyje nurodytas kainas</w:t>
            </w:r>
            <w:r w:rsidRPr="6E52B038">
              <w:rPr>
                <w:rFonts w:ascii="Times New Roman" w:eastAsia="Times New Roman" w:hAnsi="Times New Roman" w:cs="Times New Roman"/>
                <w:sz w:val="20"/>
                <w:szCs w:val="20"/>
                <w:lang w:val="lt-LT" w:eastAsia="lt-LT"/>
              </w:rPr>
              <w:t>)</w:t>
            </w:r>
          </w:p>
        </w:tc>
        <w:tc>
          <w:tcPr>
            <w:tcW w:w="1382" w:type="dxa"/>
            <w:tcBorders>
              <w:top w:val="single" w:sz="4" w:space="0" w:color="auto"/>
              <w:left w:val="single" w:sz="4" w:space="0" w:color="auto"/>
              <w:bottom w:val="single" w:sz="4" w:space="0" w:color="auto"/>
              <w:right w:val="single" w:sz="4" w:space="0" w:color="auto"/>
            </w:tcBorders>
          </w:tcPr>
          <w:p w14:paraId="71E00267" w14:textId="77777777" w:rsidR="003A2989" w:rsidRDefault="003A2989" w:rsidP="00AE263F">
            <w:pPr>
              <w:widowControl w:val="0"/>
              <w:autoSpaceDE w:val="0"/>
              <w:autoSpaceDN w:val="0"/>
              <w:adjustRightInd w:val="0"/>
              <w:spacing w:after="0" w:line="240" w:lineRule="auto"/>
              <w:jc w:val="right"/>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w:t>
            </w:r>
            <w:r w:rsidRPr="6E52B038">
              <w:rPr>
                <w:rFonts w:ascii="Times New Roman" w:eastAsia="Times New Roman" w:hAnsi="Times New Roman" w:cs="Times New Roman"/>
                <w:i/>
                <w:iCs/>
                <w:lang w:val="lt-LT" w:eastAsia="lt-LT"/>
              </w:rPr>
              <w:t>įrašyti</w:t>
            </w:r>
            <w:r w:rsidRPr="6E52B038">
              <w:rPr>
                <w:rFonts w:ascii="Times New Roman" w:eastAsia="Times New Roman" w:hAnsi="Times New Roman" w:cs="Times New Roman"/>
                <w:lang w:val="lt-LT" w:eastAsia="lt-LT"/>
              </w:rPr>
              <w:t>/</w:t>
            </w:r>
          </w:p>
        </w:tc>
      </w:tr>
    </w:tbl>
    <w:p w14:paraId="716357B7" w14:textId="77777777" w:rsidR="003A2989" w:rsidRDefault="003A2989" w:rsidP="003A2989">
      <w:pPr>
        <w:autoSpaceDN w:val="0"/>
        <w:spacing w:before="20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6. Informacija apie ūkio subjektus, subtiekėjus ir </w:t>
      </w:r>
      <w:proofErr w:type="spellStart"/>
      <w:r w:rsidRPr="6E52B038">
        <w:rPr>
          <w:rFonts w:ascii="Times New Roman" w:eastAsia="Times New Roman" w:hAnsi="Times New Roman" w:cs="Times New Roman"/>
          <w:lang w:val="lt-LT" w:eastAsia="lt-LT"/>
        </w:rPr>
        <w:t>kvazisubtiekėjus</w:t>
      </w:r>
      <w:proofErr w:type="spellEnd"/>
      <w:r w:rsidRPr="6E52B038">
        <w:rPr>
          <w:rFonts w:ascii="Times New Roman" w:eastAsia="Times New Roman" w:hAnsi="Times New Roman" w:cs="Times New Roman"/>
          <w:lang w:val="lt-LT" w:eastAsia="lt-LT"/>
        </w:rPr>
        <w:t>:</w:t>
      </w:r>
    </w:p>
    <w:p w14:paraId="0B29019E" w14:textId="77777777" w:rsidR="003A2989" w:rsidRDefault="003A2989" w:rsidP="003A2989">
      <w:pPr>
        <w:autoSpaceDN w:val="0"/>
        <w:spacing w:before="20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6.1. </w:t>
      </w:r>
      <w:r w:rsidRPr="6E52B038">
        <w:rPr>
          <w:rFonts w:ascii="Times New Roman" w:eastAsia="Times New Roman" w:hAnsi="Times New Roman" w:cs="Times New Roman"/>
          <w:b/>
          <w:bCs/>
          <w:lang w:val="lt-LT" w:eastAsia="lt-LT"/>
        </w:rPr>
        <w:t>Ūkio subjektai, kurių pajėgumais tiekėjas remiasi</w:t>
      </w:r>
      <w:r w:rsidRPr="6E52B038">
        <w:rPr>
          <w:rFonts w:ascii="Times New Roman" w:eastAsia="Times New Roman" w:hAnsi="Times New Roman" w:cs="Times New Roman"/>
          <w:lang w:val="lt-LT" w:eastAsia="lt-LT"/>
        </w:rPr>
        <w:t>, kad atitiktų techninio ir (arba) profesinio pajėgumo reikalavimus:</w:t>
      </w:r>
    </w:p>
    <w:tbl>
      <w:tblPr>
        <w:tblStyle w:val="Lentelstinklelis1"/>
        <w:tblpPr w:leftFromText="180" w:rightFromText="180" w:vertAnchor="text" w:horzAnchor="margin" w:tblpXSpec="center" w:tblpY="81"/>
        <w:tblW w:w="5000" w:type="pct"/>
        <w:jc w:val="center"/>
        <w:tblLook w:val="04A0" w:firstRow="1" w:lastRow="0" w:firstColumn="1" w:lastColumn="0" w:noHBand="0" w:noVBand="1"/>
      </w:tblPr>
      <w:tblGrid>
        <w:gridCol w:w="764"/>
        <w:gridCol w:w="1814"/>
        <w:gridCol w:w="1610"/>
        <w:gridCol w:w="2735"/>
        <w:gridCol w:w="2348"/>
        <w:gridCol w:w="1743"/>
        <w:gridCol w:w="1692"/>
        <w:gridCol w:w="2988"/>
      </w:tblGrid>
      <w:tr w:rsidR="003A2989" w14:paraId="6C231511" w14:textId="77777777" w:rsidTr="00AE263F">
        <w:trPr>
          <w:trHeight w:val="300"/>
          <w:jc w:val="center"/>
        </w:trPr>
        <w:tc>
          <w:tcPr>
            <w:tcW w:w="764" w:type="dxa"/>
            <w:shd w:val="clear" w:color="auto" w:fill="DEEBF6"/>
          </w:tcPr>
          <w:p w14:paraId="3F2FC0DF"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Eil. Nr.</w:t>
            </w:r>
          </w:p>
        </w:tc>
        <w:tc>
          <w:tcPr>
            <w:tcW w:w="1814" w:type="dxa"/>
            <w:shd w:val="clear" w:color="auto" w:fill="DEEBF6"/>
          </w:tcPr>
          <w:p w14:paraId="260706E0"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Ūkio subjekto vardas, pavardė arba pavadinimas ir registracijos šalis</w:t>
            </w:r>
            <w:r w:rsidRPr="6E52B038">
              <w:rPr>
                <w:rFonts w:eastAsia="Times New Roman" w:cs="Times New Roman"/>
                <w:b/>
                <w:bCs/>
                <w:sz w:val="24"/>
                <w:szCs w:val="24"/>
                <w:vertAlign w:val="superscript"/>
                <w:lang w:val="lt-LT"/>
              </w:rPr>
              <w:footnoteReference w:id="8"/>
            </w:r>
          </w:p>
        </w:tc>
        <w:tc>
          <w:tcPr>
            <w:tcW w:w="1610" w:type="dxa"/>
            <w:shd w:val="clear" w:color="auto" w:fill="DEEBF6"/>
          </w:tcPr>
          <w:p w14:paraId="769F8D5F"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Registracijos šalį patvirtinantis dokumentas</w:t>
            </w:r>
          </w:p>
        </w:tc>
        <w:tc>
          <w:tcPr>
            <w:tcW w:w="2735" w:type="dxa"/>
            <w:shd w:val="clear" w:color="auto" w:fill="DEEBF6"/>
          </w:tcPr>
          <w:p w14:paraId="61FF7916"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Ūkio subjektą kontroliuojančio asmens</w:t>
            </w:r>
            <w:r w:rsidRPr="6E52B038">
              <w:rPr>
                <w:rFonts w:eastAsia="Times New Roman" w:cs="Times New Roman"/>
                <w:b/>
                <w:bCs/>
                <w:sz w:val="24"/>
                <w:szCs w:val="24"/>
                <w:vertAlign w:val="superscript"/>
                <w:lang w:val="lt-LT"/>
              </w:rPr>
              <w:footnoteReference w:id="9"/>
            </w:r>
            <w:r w:rsidRPr="6E52B038">
              <w:rPr>
                <w:rFonts w:eastAsia="Times New Roman" w:cs="Times New Roman"/>
                <w:b/>
                <w:bCs/>
                <w:lang w:val="lt-LT"/>
              </w:rPr>
              <w:t xml:space="preserve"> pavadinimas / vardas pavardė</w:t>
            </w:r>
            <w:r w:rsidRPr="6E52B038">
              <w:rPr>
                <w:rFonts w:eastAsia="Times New Roman" w:cs="Times New Roman"/>
                <w:b/>
                <w:bCs/>
                <w:sz w:val="24"/>
                <w:szCs w:val="24"/>
                <w:vertAlign w:val="superscript"/>
                <w:lang w:val="lt-LT"/>
              </w:rPr>
              <w:footnoteReference w:id="10"/>
            </w:r>
            <w:r w:rsidRPr="6E52B038">
              <w:rPr>
                <w:rFonts w:eastAsia="Times New Roman" w:cs="Times New Roman"/>
                <w:b/>
                <w:bCs/>
                <w:lang w:val="lt-LT"/>
              </w:rPr>
              <w:t>. Nesant kontroliuojančio asmens, čia nurodomas pagrindimas</w:t>
            </w:r>
          </w:p>
          <w:p w14:paraId="20D51956" w14:textId="77777777" w:rsidR="003A2989" w:rsidRDefault="003A2989" w:rsidP="00AE263F">
            <w:pPr>
              <w:spacing w:after="0" w:line="240" w:lineRule="auto"/>
              <w:jc w:val="center"/>
              <w:rPr>
                <w:rFonts w:eastAsia="Times New Roman" w:cs="Times New Roman"/>
                <w:b/>
                <w:bCs/>
                <w:lang w:val="lt-LT"/>
              </w:rPr>
            </w:pPr>
          </w:p>
        </w:tc>
        <w:tc>
          <w:tcPr>
            <w:tcW w:w="2348" w:type="dxa"/>
            <w:shd w:val="clear" w:color="auto" w:fill="DEEBF6"/>
          </w:tcPr>
          <w:p w14:paraId="2A39B1A4"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Kontroliuojančio asmens registracijos šalis / nuolatinės gyvenamosios vietos ir pilietybės šalys</w:t>
            </w:r>
          </w:p>
        </w:tc>
        <w:tc>
          <w:tcPr>
            <w:tcW w:w="1743" w:type="dxa"/>
            <w:shd w:val="clear" w:color="auto" w:fill="DEEBF6"/>
          </w:tcPr>
          <w:p w14:paraId="0260994E"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Registracijos šalį / nuolatinės gyvenamosios vietos ir pilietybės šalį patvirtinantis dokumentas</w:t>
            </w:r>
          </w:p>
        </w:tc>
        <w:tc>
          <w:tcPr>
            <w:tcW w:w="1692" w:type="dxa"/>
            <w:shd w:val="clear" w:color="auto" w:fill="DEEBF6"/>
          </w:tcPr>
          <w:p w14:paraId="4EE5E5B4"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Kvalifikacijos reikalavimų, kuriems atitikti bus naudojami Ūkio subjekto pajėgumai, pavadinimas</w:t>
            </w:r>
          </w:p>
        </w:tc>
        <w:tc>
          <w:tcPr>
            <w:tcW w:w="2988" w:type="dxa"/>
            <w:shd w:val="clear" w:color="auto" w:fill="DEEBF6"/>
          </w:tcPr>
          <w:p w14:paraId="64AA1636"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Pirkimo sutarties objekto dalies, perduodamos vykdyti ūkio subjektui, aprašymas ir perduodamų įsipareigojimų dalis (procentais) nuo pasiūlymo kainos su PVM</w:t>
            </w:r>
          </w:p>
        </w:tc>
      </w:tr>
      <w:tr w:rsidR="003A2989" w14:paraId="7924AF75" w14:textId="77777777" w:rsidTr="00AE263F">
        <w:trPr>
          <w:trHeight w:val="300"/>
          <w:jc w:val="center"/>
        </w:trPr>
        <w:tc>
          <w:tcPr>
            <w:tcW w:w="764" w:type="dxa"/>
          </w:tcPr>
          <w:p w14:paraId="18EC2C42"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lastRenderedPageBreak/>
              <w:t>1</w:t>
            </w:r>
          </w:p>
        </w:tc>
        <w:tc>
          <w:tcPr>
            <w:tcW w:w="1814" w:type="dxa"/>
          </w:tcPr>
          <w:p w14:paraId="376A95DA"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2</w:t>
            </w:r>
          </w:p>
        </w:tc>
        <w:tc>
          <w:tcPr>
            <w:tcW w:w="1610" w:type="dxa"/>
          </w:tcPr>
          <w:p w14:paraId="0F0396AD"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3</w:t>
            </w:r>
          </w:p>
        </w:tc>
        <w:tc>
          <w:tcPr>
            <w:tcW w:w="2735" w:type="dxa"/>
          </w:tcPr>
          <w:p w14:paraId="17B83375"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4</w:t>
            </w:r>
          </w:p>
        </w:tc>
        <w:tc>
          <w:tcPr>
            <w:tcW w:w="2348" w:type="dxa"/>
          </w:tcPr>
          <w:p w14:paraId="109AC35C"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5</w:t>
            </w:r>
          </w:p>
        </w:tc>
        <w:tc>
          <w:tcPr>
            <w:tcW w:w="1743" w:type="dxa"/>
          </w:tcPr>
          <w:p w14:paraId="1C454836"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6</w:t>
            </w:r>
          </w:p>
        </w:tc>
        <w:tc>
          <w:tcPr>
            <w:tcW w:w="1692" w:type="dxa"/>
          </w:tcPr>
          <w:p w14:paraId="28F00467"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7</w:t>
            </w:r>
          </w:p>
        </w:tc>
        <w:tc>
          <w:tcPr>
            <w:tcW w:w="2988" w:type="dxa"/>
          </w:tcPr>
          <w:p w14:paraId="1AE5B385"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8</w:t>
            </w:r>
          </w:p>
        </w:tc>
      </w:tr>
      <w:tr w:rsidR="003A2989" w14:paraId="67B00B08" w14:textId="77777777" w:rsidTr="00AE263F">
        <w:trPr>
          <w:trHeight w:val="300"/>
          <w:jc w:val="center"/>
        </w:trPr>
        <w:tc>
          <w:tcPr>
            <w:tcW w:w="764" w:type="dxa"/>
          </w:tcPr>
          <w:p w14:paraId="0F6C19E9" w14:textId="77777777" w:rsidR="003A2989" w:rsidRDefault="003A2989" w:rsidP="00AE263F">
            <w:pPr>
              <w:spacing w:after="0" w:line="240" w:lineRule="auto"/>
              <w:jc w:val="center"/>
              <w:rPr>
                <w:rFonts w:eastAsia="Times New Roman" w:cs="Times New Roman"/>
                <w:lang w:val="lt-LT"/>
              </w:rPr>
            </w:pPr>
            <w:r w:rsidRPr="6E52B038">
              <w:rPr>
                <w:rFonts w:eastAsia="Times New Roman" w:cs="Times New Roman"/>
                <w:lang w:val="lt-LT"/>
              </w:rPr>
              <w:t>6.1.1.</w:t>
            </w:r>
          </w:p>
        </w:tc>
        <w:tc>
          <w:tcPr>
            <w:tcW w:w="1814" w:type="dxa"/>
          </w:tcPr>
          <w:p w14:paraId="412AC39B" w14:textId="77777777" w:rsidR="003A2989" w:rsidRDefault="003A2989" w:rsidP="00AE263F">
            <w:pPr>
              <w:spacing w:after="0" w:line="240" w:lineRule="auto"/>
              <w:jc w:val="both"/>
              <w:rPr>
                <w:rFonts w:eastAsia="Times New Roman" w:cs="Times New Roman"/>
                <w:lang w:val="lt-LT"/>
              </w:rPr>
            </w:pPr>
          </w:p>
        </w:tc>
        <w:tc>
          <w:tcPr>
            <w:tcW w:w="1610" w:type="dxa"/>
          </w:tcPr>
          <w:p w14:paraId="209EE17C" w14:textId="77777777" w:rsidR="003A2989" w:rsidRDefault="003A2989" w:rsidP="00AE263F">
            <w:pPr>
              <w:spacing w:after="0" w:line="240" w:lineRule="auto"/>
              <w:jc w:val="both"/>
              <w:rPr>
                <w:rFonts w:eastAsia="Times New Roman" w:cs="Times New Roman"/>
                <w:lang w:val="lt-LT"/>
              </w:rPr>
            </w:pPr>
          </w:p>
        </w:tc>
        <w:tc>
          <w:tcPr>
            <w:tcW w:w="2735" w:type="dxa"/>
          </w:tcPr>
          <w:p w14:paraId="0A3D132A" w14:textId="77777777" w:rsidR="003A2989" w:rsidRDefault="003A2989" w:rsidP="00AE263F">
            <w:pPr>
              <w:spacing w:after="0" w:line="240" w:lineRule="auto"/>
              <w:jc w:val="both"/>
              <w:rPr>
                <w:rFonts w:eastAsia="Times New Roman" w:cs="Times New Roman"/>
                <w:lang w:val="lt-LT"/>
              </w:rPr>
            </w:pPr>
          </w:p>
        </w:tc>
        <w:tc>
          <w:tcPr>
            <w:tcW w:w="2348" w:type="dxa"/>
          </w:tcPr>
          <w:p w14:paraId="6414DFD0" w14:textId="77777777" w:rsidR="003A2989" w:rsidRDefault="003A2989" w:rsidP="00AE263F">
            <w:pPr>
              <w:spacing w:after="0" w:line="240" w:lineRule="auto"/>
              <w:jc w:val="both"/>
              <w:rPr>
                <w:rFonts w:eastAsia="Times New Roman" w:cs="Times New Roman"/>
                <w:lang w:val="lt-LT"/>
              </w:rPr>
            </w:pPr>
          </w:p>
        </w:tc>
        <w:tc>
          <w:tcPr>
            <w:tcW w:w="1743" w:type="dxa"/>
          </w:tcPr>
          <w:p w14:paraId="0FDB1930" w14:textId="77777777" w:rsidR="003A2989" w:rsidRDefault="003A2989" w:rsidP="00AE263F">
            <w:pPr>
              <w:spacing w:after="0" w:line="240" w:lineRule="auto"/>
              <w:jc w:val="both"/>
              <w:rPr>
                <w:rFonts w:eastAsia="Times New Roman" w:cs="Times New Roman"/>
                <w:lang w:val="lt-LT"/>
              </w:rPr>
            </w:pPr>
          </w:p>
        </w:tc>
        <w:tc>
          <w:tcPr>
            <w:tcW w:w="1692" w:type="dxa"/>
          </w:tcPr>
          <w:p w14:paraId="63620C1E" w14:textId="77777777" w:rsidR="003A2989" w:rsidRDefault="003A2989" w:rsidP="00AE263F">
            <w:pPr>
              <w:spacing w:after="0" w:line="240" w:lineRule="auto"/>
              <w:jc w:val="both"/>
              <w:rPr>
                <w:rFonts w:eastAsia="Times New Roman" w:cs="Times New Roman"/>
                <w:lang w:val="lt-LT"/>
              </w:rPr>
            </w:pPr>
          </w:p>
        </w:tc>
        <w:tc>
          <w:tcPr>
            <w:tcW w:w="2988" w:type="dxa"/>
          </w:tcPr>
          <w:p w14:paraId="4377D841" w14:textId="77777777" w:rsidR="003A2989" w:rsidRDefault="003A2989" w:rsidP="00AE263F">
            <w:pPr>
              <w:spacing w:after="0" w:line="240" w:lineRule="auto"/>
              <w:jc w:val="both"/>
              <w:rPr>
                <w:rFonts w:eastAsia="Times New Roman" w:cs="Times New Roman"/>
                <w:lang w:val="lt-LT"/>
              </w:rPr>
            </w:pPr>
          </w:p>
        </w:tc>
      </w:tr>
    </w:tbl>
    <w:p w14:paraId="67A40E71" w14:textId="77777777" w:rsidR="003A2989" w:rsidRDefault="003A2989" w:rsidP="003A2989">
      <w:pPr>
        <w:autoSpaceDN w:val="0"/>
        <w:spacing w:before="180" w:after="18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6.2. </w:t>
      </w:r>
      <w:r w:rsidRPr="6E52B038">
        <w:rPr>
          <w:rFonts w:ascii="Times New Roman" w:eastAsia="Times New Roman" w:hAnsi="Times New Roman" w:cs="Times New Roman"/>
          <w:b/>
          <w:bCs/>
          <w:lang w:val="lt-LT" w:eastAsia="lt-LT"/>
        </w:rPr>
        <w:t>Kvazisubtiekėjai</w:t>
      </w:r>
      <w:r w:rsidRPr="6E52B038">
        <w:rPr>
          <w:rFonts w:ascii="Times New Roman" w:eastAsia="Times New Roman" w:hAnsi="Times New Roman" w:cs="Times New Roman"/>
          <w:lang w:val="lt-LT" w:eastAsia="lt-LT"/>
        </w:rPr>
        <w:t xml:space="preserve"> – subtiekėjai, kurių kvalifikacija tiekėjas remiasi,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Spec="center" w:tblpY="162"/>
        <w:tblW w:w="5000" w:type="pct"/>
        <w:tblLook w:val="04A0" w:firstRow="1" w:lastRow="0" w:firstColumn="1" w:lastColumn="0" w:noHBand="0" w:noVBand="1"/>
      </w:tblPr>
      <w:tblGrid>
        <w:gridCol w:w="820"/>
        <w:gridCol w:w="4576"/>
        <w:gridCol w:w="10298"/>
      </w:tblGrid>
      <w:tr w:rsidR="003A2989" w14:paraId="6BFA07EA" w14:textId="77777777" w:rsidTr="00AE263F">
        <w:trPr>
          <w:trHeight w:val="620"/>
        </w:trPr>
        <w:tc>
          <w:tcPr>
            <w:tcW w:w="756" w:type="dxa"/>
            <w:shd w:val="clear" w:color="auto" w:fill="DEEBF6"/>
          </w:tcPr>
          <w:p w14:paraId="1BCAEB68"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Eil. Nr.</w:t>
            </w:r>
          </w:p>
        </w:tc>
        <w:tc>
          <w:tcPr>
            <w:tcW w:w="4214" w:type="dxa"/>
            <w:shd w:val="clear" w:color="auto" w:fill="DEEBF6"/>
          </w:tcPr>
          <w:p w14:paraId="52B5ACE7"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Kvazisubtiekėjo vardas ir pavardė arba pavadinimas</w:t>
            </w:r>
          </w:p>
        </w:tc>
        <w:tc>
          <w:tcPr>
            <w:tcW w:w="9484" w:type="dxa"/>
            <w:shd w:val="clear" w:color="auto" w:fill="DEEBF6"/>
          </w:tcPr>
          <w:p w14:paraId="1EB6F5A2"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 xml:space="preserve">Pirkimo sutarties objekto dalies, perduodamos vykdyti </w:t>
            </w:r>
            <w:proofErr w:type="spellStart"/>
            <w:r w:rsidRPr="6E52B038">
              <w:rPr>
                <w:rFonts w:eastAsia="Times New Roman" w:cs="Times New Roman"/>
                <w:b/>
                <w:bCs/>
                <w:lang w:val="lt-LT"/>
              </w:rPr>
              <w:t>kvazisubtiekėjui</w:t>
            </w:r>
            <w:proofErr w:type="spellEnd"/>
            <w:r w:rsidRPr="6E52B038">
              <w:rPr>
                <w:rFonts w:eastAsia="Times New Roman" w:cs="Times New Roman"/>
                <w:b/>
                <w:bCs/>
                <w:lang w:val="lt-LT"/>
              </w:rPr>
              <w:t>, aprašymas ir perduodamų įsipareigojimų dalis (procentais)  nuo pasiūlymo kainos su PVM</w:t>
            </w:r>
          </w:p>
        </w:tc>
      </w:tr>
      <w:tr w:rsidR="003A2989" w14:paraId="062653EC" w14:textId="77777777" w:rsidTr="00AE263F">
        <w:trPr>
          <w:trHeight w:val="309"/>
        </w:trPr>
        <w:tc>
          <w:tcPr>
            <w:tcW w:w="756" w:type="dxa"/>
          </w:tcPr>
          <w:p w14:paraId="720E8175"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1</w:t>
            </w:r>
          </w:p>
        </w:tc>
        <w:tc>
          <w:tcPr>
            <w:tcW w:w="4214" w:type="dxa"/>
          </w:tcPr>
          <w:p w14:paraId="3189639C"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2</w:t>
            </w:r>
          </w:p>
        </w:tc>
        <w:tc>
          <w:tcPr>
            <w:tcW w:w="9484" w:type="dxa"/>
          </w:tcPr>
          <w:p w14:paraId="7EBF261E"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3</w:t>
            </w:r>
          </w:p>
        </w:tc>
      </w:tr>
      <w:tr w:rsidR="003A2989" w14:paraId="10A3E5E9" w14:textId="77777777" w:rsidTr="00AE263F">
        <w:trPr>
          <w:trHeight w:val="297"/>
        </w:trPr>
        <w:tc>
          <w:tcPr>
            <w:tcW w:w="756" w:type="dxa"/>
          </w:tcPr>
          <w:p w14:paraId="076E4481" w14:textId="77777777" w:rsidR="003A2989" w:rsidRDefault="003A2989" w:rsidP="00AE263F">
            <w:pPr>
              <w:spacing w:after="0" w:line="240" w:lineRule="auto"/>
              <w:jc w:val="center"/>
              <w:rPr>
                <w:rFonts w:eastAsia="Times New Roman" w:cs="Times New Roman"/>
                <w:lang w:val="lt-LT"/>
              </w:rPr>
            </w:pPr>
            <w:r w:rsidRPr="6E52B038">
              <w:rPr>
                <w:rFonts w:eastAsia="Times New Roman" w:cs="Times New Roman"/>
                <w:lang w:val="lt-LT"/>
              </w:rPr>
              <w:t>6.2.1.</w:t>
            </w:r>
          </w:p>
        </w:tc>
        <w:tc>
          <w:tcPr>
            <w:tcW w:w="4214" w:type="dxa"/>
          </w:tcPr>
          <w:p w14:paraId="2C46AC15" w14:textId="77777777" w:rsidR="003A2989" w:rsidRDefault="003A2989" w:rsidP="00AE263F">
            <w:pPr>
              <w:spacing w:after="0" w:line="240" w:lineRule="auto"/>
              <w:jc w:val="both"/>
              <w:rPr>
                <w:rFonts w:eastAsia="Times New Roman" w:cs="Times New Roman"/>
                <w:lang w:val="lt-LT"/>
              </w:rPr>
            </w:pPr>
          </w:p>
        </w:tc>
        <w:tc>
          <w:tcPr>
            <w:tcW w:w="9484" w:type="dxa"/>
          </w:tcPr>
          <w:p w14:paraId="2E446358" w14:textId="77777777" w:rsidR="003A2989" w:rsidRDefault="003A2989" w:rsidP="00AE263F">
            <w:pPr>
              <w:spacing w:after="0" w:line="240" w:lineRule="auto"/>
              <w:jc w:val="both"/>
              <w:rPr>
                <w:rFonts w:eastAsia="Times New Roman" w:cs="Times New Roman"/>
                <w:lang w:val="lt-LT"/>
              </w:rPr>
            </w:pPr>
          </w:p>
        </w:tc>
      </w:tr>
    </w:tbl>
    <w:p w14:paraId="7AB7E54C" w14:textId="77777777" w:rsidR="003A2989" w:rsidRDefault="003A2989" w:rsidP="003A2989">
      <w:pPr>
        <w:autoSpaceDN w:val="0"/>
        <w:spacing w:before="20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6.3. Subtiekėjai, </w:t>
      </w:r>
      <w:r w:rsidRPr="6E52B038">
        <w:rPr>
          <w:rFonts w:ascii="Times New Roman" w:eastAsia="Times New Roman" w:hAnsi="Times New Roman" w:cs="Times New Roman"/>
          <w:b/>
          <w:bCs/>
          <w:lang w:val="lt-LT" w:eastAsia="lt-LT"/>
        </w:rPr>
        <w:t>kurių pajėgumais tiekėjas nesiremia</w:t>
      </w:r>
      <w:r w:rsidRPr="6E52B038">
        <w:rPr>
          <w:rFonts w:ascii="Times New Roman" w:eastAsia="Times New Roman" w:hAnsi="Times New Roman" w:cs="Times New Roman"/>
          <w:lang w:val="lt-LT" w:eastAsia="lt-LT"/>
        </w:rPr>
        <w:t>, jeigu jie yra žinomi. Jei subtiekėjai pasiūlymo pateikimo metu nėra žinomi pildoma tik lentelės 7 stulpelis: „Pirkimo sutarties objekto dalies, perduodamos vykdyti subtiekėjui, aprašymas ir perduodamų įsipareigojimų dalis (procentais) nuo pasiūlymo kainos su PVM“.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Spec="center" w:tblpY="379"/>
        <w:tblW w:w="15694" w:type="dxa"/>
        <w:tblLook w:val="04A0" w:firstRow="1" w:lastRow="0" w:firstColumn="1" w:lastColumn="0" w:noHBand="0" w:noVBand="1"/>
      </w:tblPr>
      <w:tblGrid>
        <w:gridCol w:w="904"/>
        <w:gridCol w:w="2465"/>
        <w:gridCol w:w="2465"/>
        <w:gridCol w:w="2465"/>
        <w:gridCol w:w="2465"/>
        <w:gridCol w:w="2465"/>
        <w:gridCol w:w="2465"/>
      </w:tblGrid>
      <w:tr w:rsidR="003A2989" w14:paraId="5F26A64B" w14:textId="77777777" w:rsidTr="00AE263F">
        <w:trPr>
          <w:trHeight w:val="300"/>
        </w:trPr>
        <w:tc>
          <w:tcPr>
            <w:tcW w:w="904" w:type="dxa"/>
            <w:shd w:val="clear" w:color="auto" w:fill="DEEBF6"/>
          </w:tcPr>
          <w:p w14:paraId="7BE483A6"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Eil. Nr.</w:t>
            </w:r>
          </w:p>
        </w:tc>
        <w:tc>
          <w:tcPr>
            <w:tcW w:w="2465" w:type="dxa"/>
            <w:shd w:val="clear" w:color="auto" w:fill="DEEBF6"/>
          </w:tcPr>
          <w:p w14:paraId="089B7F01"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 xml:space="preserve">Subtiekėjo vardas, pavardė arba pavadinimas ir registracijos šalis </w:t>
            </w:r>
            <w:r w:rsidRPr="6E52B038">
              <w:rPr>
                <w:rFonts w:eastAsia="Times New Roman" w:cs="Times New Roman"/>
                <w:b/>
                <w:bCs/>
                <w:vertAlign w:val="superscript"/>
                <w:lang w:val="lt-LT"/>
              </w:rPr>
              <w:t>3</w:t>
            </w:r>
            <w:r w:rsidRPr="6E52B038">
              <w:rPr>
                <w:rFonts w:eastAsia="Times New Roman" w:cs="Times New Roman"/>
                <w:b/>
                <w:bCs/>
                <w:lang w:val="lt-LT"/>
              </w:rPr>
              <w:t xml:space="preserve"> </w:t>
            </w:r>
          </w:p>
        </w:tc>
        <w:tc>
          <w:tcPr>
            <w:tcW w:w="2465" w:type="dxa"/>
            <w:shd w:val="clear" w:color="auto" w:fill="DEEBF6"/>
          </w:tcPr>
          <w:p w14:paraId="5063FB0A"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Registracijos šalį patvirtinantis dokumentas</w:t>
            </w:r>
          </w:p>
        </w:tc>
        <w:tc>
          <w:tcPr>
            <w:tcW w:w="2465" w:type="dxa"/>
            <w:shd w:val="clear" w:color="auto" w:fill="DEEBF6"/>
          </w:tcPr>
          <w:p w14:paraId="26A298E2"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Subtiekėją kontroliuojančio asmens</w:t>
            </w:r>
            <w:r w:rsidRPr="6E52B038">
              <w:rPr>
                <w:rFonts w:eastAsia="Times New Roman" w:cs="Times New Roman"/>
                <w:b/>
                <w:bCs/>
                <w:vertAlign w:val="superscript"/>
                <w:lang w:val="lt-LT"/>
              </w:rPr>
              <w:t>4</w:t>
            </w:r>
            <w:r w:rsidRPr="6E52B038">
              <w:rPr>
                <w:rFonts w:eastAsia="Times New Roman" w:cs="Times New Roman"/>
                <w:b/>
                <w:bCs/>
                <w:lang w:val="lt-LT"/>
              </w:rPr>
              <w:t xml:space="preserve"> pavadinimas / vardas pavardė . Nesant kontroliuojančio asmens, čia nurodomas pagrindimas.</w:t>
            </w:r>
          </w:p>
        </w:tc>
        <w:tc>
          <w:tcPr>
            <w:tcW w:w="2465" w:type="dxa"/>
            <w:shd w:val="clear" w:color="auto" w:fill="DEEBF6"/>
          </w:tcPr>
          <w:p w14:paraId="46CFDF4E"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Kontroliuojančio asmens registracijos šalis / nuolatinės gyvenamosios vietos ir pilietybės šalys</w:t>
            </w:r>
          </w:p>
        </w:tc>
        <w:tc>
          <w:tcPr>
            <w:tcW w:w="2465" w:type="dxa"/>
            <w:shd w:val="clear" w:color="auto" w:fill="DEEBF6"/>
          </w:tcPr>
          <w:p w14:paraId="2FB69EEF"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Registracijos šalį / nuolatinės gyvenamosios vietos ir pilietybės šalį patvirtinantis dokumentas</w:t>
            </w:r>
          </w:p>
        </w:tc>
        <w:tc>
          <w:tcPr>
            <w:tcW w:w="2465" w:type="dxa"/>
            <w:shd w:val="clear" w:color="auto" w:fill="DEEBF6"/>
          </w:tcPr>
          <w:p w14:paraId="0BFC0A5F"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Pirkimo sutarties objekto dalies, perduodamos vykdyti subtiekėjui, aprašymas ir perduodamų įsipareigojimų dalis (procentais)  nuo pasiūlymo kainos su PVM</w:t>
            </w:r>
          </w:p>
        </w:tc>
      </w:tr>
      <w:tr w:rsidR="003A2989" w14:paraId="66DB9905" w14:textId="77777777" w:rsidTr="00AE263F">
        <w:trPr>
          <w:trHeight w:val="300"/>
        </w:trPr>
        <w:tc>
          <w:tcPr>
            <w:tcW w:w="904" w:type="dxa"/>
          </w:tcPr>
          <w:p w14:paraId="68C66588"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1</w:t>
            </w:r>
          </w:p>
        </w:tc>
        <w:tc>
          <w:tcPr>
            <w:tcW w:w="2465" w:type="dxa"/>
          </w:tcPr>
          <w:p w14:paraId="1E320DE4"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2</w:t>
            </w:r>
          </w:p>
        </w:tc>
        <w:tc>
          <w:tcPr>
            <w:tcW w:w="2465" w:type="dxa"/>
          </w:tcPr>
          <w:p w14:paraId="014BA47F"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3</w:t>
            </w:r>
          </w:p>
        </w:tc>
        <w:tc>
          <w:tcPr>
            <w:tcW w:w="2465" w:type="dxa"/>
          </w:tcPr>
          <w:p w14:paraId="4DF2463F"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4</w:t>
            </w:r>
          </w:p>
        </w:tc>
        <w:tc>
          <w:tcPr>
            <w:tcW w:w="2465" w:type="dxa"/>
          </w:tcPr>
          <w:p w14:paraId="627DBBDF"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4</w:t>
            </w:r>
          </w:p>
        </w:tc>
        <w:tc>
          <w:tcPr>
            <w:tcW w:w="2465" w:type="dxa"/>
          </w:tcPr>
          <w:p w14:paraId="0C9D4F47"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6</w:t>
            </w:r>
          </w:p>
        </w:tc>
        <w:tc>
          <w:tcPr>
            <w:tcW w:w="2465" w:type="dxa"/>
          </w:tcPr>
          <w:p w14:paraId="09F7148A"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7</w:t>
            </w:r>
          </w:p>
        </w:tc>
      </w:tr>
      <w:tr w:rsidR="003A2989" w14:paraId="6C2EBD7F" w14:textId="77777777" w:rsidTr="00AE263F">
        <w:trPr>
          <w:trHeight w:val="300"/>
        </w:trPr>
        <w:tc>
          <w:tcPr>
            <w:tcW w:w="904" w:type="dxa"/>
          </w:tcPr>
          <w:p w14:paraId="118A3913" w14:textId="77777777" w:rsidR="003A2989" w:rsidRDefault="003A2989" w:rsidP="00AE263F">
            <w:pPr>
              <w:spacing w:after="0" w:line="240" w:lineRule="auto"/>
              <w:jc w:val="center"/>
              <w:rPr>
                <w:rFonts w:eastAsia="Times New Roman" w:cs="Times New Roman"/>
                <w:lang w:val="lt-LT"/>
              </w:rPr>
            </w:pPr>
            <w:r w:rsidRPr="6E52B038">
              <w:rPr>
                <w:rFonts w:eastAsia="Times New Roman" w:cs="Times New Roman"/>
                <w:lang w:val="lt-LT"/>
              </w:rPr>
              <w:t>6.3.1.</w:t>
            </w:r>
          </w:p>
        </w:tc>
        <w:tc>
          <w:tcPr>
            <w:tcW w:w="2465" w:type="dxa"/>
          </w:tcPr>
          <w:p w14:paraId="7EBC42B9" w14:textId="77777777" w:rsidR="003A2989" w:rsidRDefault="003A2989" w:rsidP="00AE263F">
            <w:pPr>
              <w:spacing w:after="0" w:line="240" w:lineRule="auto"/>
              <w:jc w:val="both"/>
              <w:rPr>
                <w:rFonts w:eastAsia="Times New Roman" w:cs="Times New Roman"/>
                <w:lang w:val="lt-LT"/>
              </w:rPr>
            </w:pPr>
          </w:p>
        </w:tc>
        <w:tc>
          <w:tcPr>
            <w:tcW w:w="2465" w:type="dxa"/>
          </w:tcPr>
          <w:p w14:paraId="1758B596" w14:textId="77777777" w:rsidR="003A2989" w:rsidRDefault="003A2989" w:rsidP="00AE263F">
            <w:pPr>
              <w:spacing w:after="0" w:line="240" w:lineRule="auto"/>
              <w:jc w:val="both"/>
              <w:rPr>
                <w:rFonts w:eastAsia="Times New Roman" w:cs="Times New Roman"/>
                <w:lang w:val="lt-LT"/>
              </w:rPr>
            </w:pPr>
          </w:p>
        </w:tc>
        <w:tc>
          <w:tcPr>
            <w:tcW w:w="2465" w:type="dxa"/>
          </w:tcPr>
          <w:p w14:paraId="413AF111" w14:textId="77777777" w:rsidR="003A2989" w:rsidRDefault="003A2989" w:rsidP="00AE263F">
            <w:pPr>
              <w:spacing w:after="0" w:line="240" w:lineRule="auto"/>
              <w:jc w:val="both"/>
              <w:rPr>
                <w:rFonts w:eastAsia="Times New Roman" w:cs="Times New Roman"/>
                <w:lang w:val="lt-LT"/>
              </w:rPr>
            </w:pPr>
          </w:p>
        </w:tc>
        <w:tc>
          <w:tcPr>
            <w:tcW w:w="2465" w:type="dxa"/>
          </w:tcPr>
          <w:p w14:paraId="0D3EEE26" w14:textId="77777777" w:rsidR="003A2989" w:rsidRDefault="003A2989" w:rsidP="00AE263F">
            <w:pPr>
              <w:spacing w:after="0" w:line="240" w:lineRule="auto"/>
              <w:jc w:val="both"/>
              <w:rPr>
                <w:rFonts w:eastAsia="Times New Roman" w:cs="Times New Roman"/>
                <w:lang w:val="lt-LT"/>
              </w:rPr>
            </w:pPr>
          </w:p>
        </w:tc>
        <w:tc>
          <w:tcPr>
            <w:tcW w:w="2465" w:type="dxa"/>
          </w:tcPr>
          <w:p w14:paraId="4242DA88" w14:textId="77777777" w:rsidR="003A2989" w:rsidRDefault="003A2989" w:rsidP="00AE263F">
            <w:pPr>
              <w:spacing w:after="0" w:line="240" w:lineRule="auto"/>
              <w:jc w:val="both"/>
              <w:rPr>
                <w:rFonts w:eastAsia="Times New Roman" w:cs="Times New Roman"/>
                <w:lang w:val="lt-LT"/>
              </w:rPr>
            </w:pPr>
          </w:p>
        </w:tc>
        <w:tc>
          <w:tcPr>
            <w:tcW w:w="2465" w:type="dxa"/>
          </w:tcPr>
          <w:p w14:paraId="19C66C20" w14:textId="77777777" w:rsidR="003A2989" w:rsidRDefault="003A2989" w:rsidP="00AE263F">
            <w:pPr>
              <w:spacing w:after="0" w:line="240" w:lineRule="auto"/>
              <w:jc w:val="both"/>
              <w:rPr>
                <w:rFonts w:eastAsia="Times New Roman" w:cs="Times New Roman"/>
                <w:lang w:val="lt-LT"/>
              </w:rPr>
            </w:pPr>
          </w:p>
        </w:tc>
      </w:tr>
    </w:tbl>
    <w:p w14:paraId="5828A1FA" w14:textId="77777777" w:rsidR="003A2989" w:rsidRDefault="003A2989" w:rsidP="003A2989">
      <w:pPr>
        <w:autoSpaceDN w:val="0"/>
        <w:spacing w:before="20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 xml:space="preserve">6.4. </w:t>
      </w:r>
      <w:r w:rsidRPr="6E52B038">
        <w:rPr>
          <w:rFonts w:ascii="Times New Roman" w:eastAsia="Times New Roman" w:hAnsi="Times New Roman" w:cs="Times New Roman"/>
          <w:b/>
          <w:bCs/>
          <w:lang w:val="lt-LT" w:eastAsia="lt-LT"/>
        </w:rPr>
        <w:t>Tretieji asmenys</w:t>
      </w:r>
      <w:r w:rsidRPr="6E52B038">
        <w:rPr>
          <w:rFonts w:ascii="Times New Roman" w:eastAsia="Times New Roman" w:hAnsi="Times New Roman" w:cs="Times New Roman"/>
          <w:lang w:val="lt-LT" w:eastAsia="lt-LT"/>
        </w:rPr>
        <w:t>, kurie tiesiogiai aktyviai, savo veiksmais neprisidės prie pirkimo vykdytojo poreikio įsigyti pirkimo objektą tenkinimo (tiesiogiai neteiks dalies paslaugų, neprisiims solidarios atsakomybės už sutarties vykdymą ar kitaip tiesiogiai nedalyvaus vykdant pirkimo sutartį) (pildoma tais atvejais, kai tiekėjas naudojasi (naudosis) trečiųjų asmenų priemonėmis):</w:t>
      </w:r>
    </w:p>
    <w:tbl>
      <w:tblPr>
        <w:tblStyle w:val="Lentelstinklelis1"/>
        <w:tblpPr w:leftFromText="180" w:rightFromText="180" w:vertAnchor="text" w:horzAnchor="margin" w:tblpXSpec="center" w:tblpY="177"/>
        <w:tblW w:w="5000" w:type="pct"/>
        <w:tblLook w:val="04A0" w:firstRow="1" w:lastRow="0" w:firstColumn="1" w:lastColumn="0" w:noHBand="0" w:noVBand="1"/>
      </w:tblPr>
      <w:tblGrid>
        <w:gridCol w:w="940"/>
        <w:gridCol w:w="4763"/>
        <w:gridCol w:w="9991"/>
      </w:tblGrid>
      <w:tr w:rsidR="003A2989" w14:paraId="2F13417D" w14:textId="77777777" w:rsidTr="00AE263F">
        <w:trPr>
          <w:trHeight w:val="300"/>
        </w:trPr>
        <w:tc>
          <w:tcPr>
            <w:tcW w:w="840" w:type="dxa"/>
            <w:shd w:val="clear" w:color="auto" w:fill="DEEBF6"/>
          </w:tcPr>
          <w:p w14:paraId="29DAE2F1"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Eil. Nr.</w:t>
            </w:r>
          </w:p>
        </w:tc>
        <w:tc>
          <w:tcPr>
            <w:tcW w:w="4258" w:type="dxa"/>
            <w:shd w:val="clear" w:color="auto" w:fill="DEEBF6"/>
          </w:tcPr>
          <w:p w14:paraId="4D40F956"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Trečiojo asmens vardas, pavardė arba pavadinimas</w:t>
            </w:r>
          </w:p>
        </w:tc>
        <w:tc>
          <w:tcPr>
            <w:tcW w:w="8931" w:type="dxa"/>
            <w:shd w:val="clear" w:color="auto" w:fill="DEEBF6"/>
          </w:tcPr>
          <w:p w14:paraId="50AA4483" w14:textId="77777777" w:rsidR="003A2989" w:rsidRDefault="003A2989" w:rsidP="00AE263F">
            <w:pPr>
              <w:spacing w:after="0" w:line="240" w:lineRule="auto"/>
              <w:jc w:val="center"/>
              <w:rPr>
                <w:rFonts w:eastAsia="Times New Roman" w:cs="Times New Roman"/>
                <w:b/>
                <w:bCs/>
                <w:lang w:val="lt-LT"/>
              </w:rPr>
            </w:pPr>
            <w:r w:rsidRPr="6E52B038">
              <w:rPr>
                <w:rFonts w:eastAsia="Times New Roman" w:cs="Times New Roman"/>
                <w:b/>
                <w:bCs/>
                <w:lang w:val="lt-LT"/>
              </w:rPr>
              <w:t>Priemonės, kuriomis naudojasi tiekėjas ir informacija apie su trečiuoju asmeniu pasirašytą sutartį, ketinimo protokolą ar pan.</w:t>
            </w:r>
          </w:p>
        </w:tc>
      </w:tr>
      <w:tr w:rsidR="003A2989" w14:paraId="793E096D" w14:textId="77777777" w:rsidTr="00AE263F">
        <w:trPr>
          <w:trHeight w:val="300"/>
        </w:trPr>
        <w:tc>
          <w:tcPr>
            <w:tcW w:w="840" w:type="dxa"/>
          </w:tcPr>
          <w:p w14:paraId="10C42178"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1</w:t>
            </w:r>
          </w:p>
        </w:tc>
        <w:tc>
          <w:tcPr>
            <w:tcW w:w="4258" w:type="dxa"/>
          </w:tcPr>
          <w:p w14:paraId="4F44AFE4"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2</w:t>
            </w:r>
          </w:p>
        </w:tc>
        <w:tc>
          <w:tcPr>
            <w:tcW w:w="8931" w:type="dxa"/>
          </w:tcPr>
          <w:p w14:paraId="191C999E" w14:textId="77777777" w:rsidR="003A2989" w:rsidRDefault="003A2989" w:rsidP="00AE263F">
            <w:pPr>
              <w:spacing w:after="0" w:line="240" w:lineRule="auto"/>
              <w:jc w:val="center"/>
              <w:rPr>
                <w:rFonts w:eastAsia="Times New Roman" w:cs="Times New Roman"/>
                <w:i/>
                <w:iCs/>
                <w:lang w:val="lt-LT"/>
              </w:rPr>
            </w:pPr>
            <w:r w:rsidRPr="6E52B038">
              <w:rPr>
                <w:rFonts w:eastAsia="Times New Roman" w:cs="Times New Roman"/>
                <w:i/>
                <w:iCs/>
                <w:lang w:val="lt-LT"/>
              </w:rPr>
              <w:t>3</w:t>
            </w:r>
          </w:p>
        </w:tc>
      </w:tr>
      <w:tr w:rsidR="003A2989" w14:paraId="661927C5" w14:textId="77777777" w:rsidTr="00AE263F">
        <w:trPr>
          <w:trHeight w:val="300"/>
        </w:trPr>
        <w:tc>
          <w:tcPr>
            <w:tcW w:w="840" w:type="dxa"/>
          </w:tcPr>
          <w:p w14:paraId="5BFCA24B" w14:textId="77777777" w:rsidR="003A2989" w:rsidRDefault="003A2989" w:rsidP="00AE263F">
            <w:pPr>
              <w:spacing w:after="0" w:line="240" w:lineRule="auto"/>
              <w:jc w:val="center"/>
              <w:rPr>
                <w:rFonts w:eastAsia="Times New Roman" w:cs="Times New Roman"/>
                <w:lang w:val="lt-LT"/>
              </w:rPr>
            </w:pPr>
            <w:r w:rsidRPr="6E52B038">
              <w:rPr>
                <w:rFonts w:eastAsia="Times New Roman" w:cs="Times New Roman"/>
                <w:lang w:val="lt-LT"/>
              </w:rPr>
              <w:t>6.4.1.</w:t>
            </w:r>
          </w:p>
        </w:tc>
        <w:tc>
          <w:tcPr>
            <w:tcW w:w="4258" w:type="dxa"/>
          </w:tcPr>
          <w:p w14:paraId="05EAEF4A" w14:textId="77777777" w:rsidR="003A2989" w:rsidRDefault="003A2989" w:rsidP="00AE263F">
            <w:pPr>
              <w:spacing w:after="0" w:line="240" w:lineRule="auto"/>
              <w:jc w:val="both"/>
              <w:rPr>
                <w:rFonts w:eastAsia="Times New Roman" w:cs="Times New Roman"/>
                <w:lang w:val="lt-LT"/>
              </w:rPr>
            </w:pPr>
          </w:p>
        </w:tc>
        <w:tc>
          <w:tcPr>
            <w:tcW w:w="8931" w:type="dxa"/>
          </w:tcPr>
          <w:p w14:paraId="20EAADC5" w14:textId="77777777" w:rsidR="003A2989" w:rsidRDefault="003A2989" w:rsidP="00AE263F">
            <w:pPr>
              <w:spacing w:after="0" w:line="240" w:lineRule="auto"/>
              <w:jc w:val="both"/>
              <w:rPr>
                <w:rFonts w:eastAsia="Times New Roman" w:cs="Times New Roman"/>
                <w:lang w:val="lt-LT"/>
              </w:rPr>
            </w:pPr>
          </w:p>
        </w:tc>
      </w:tr>
    </w:tbl>
    <w:p w14:paraId="6E179C29" w14:textId="77777777" w:rsidR="003A2989" w:rsidRDefault="003A2989" w:rsidP="003A2989">
      <w:pPr>
        <w:autoSpaceDN w:val="0"/>
        <w:spacing w:before="240" w:after="24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lastRenderedPageBreak/>
        <w:t>7. Patvirtiname, kad vykdant Pirkimo sutartį bus laikomasi aplinkos apsaugos, socialinės ir darbo teisės įpareigojimų, nustatytų Europos Sąjungos ir nacionalinėje teisėje, kolektyvinėse sutartyse ir Viešųjų pirkimų įstatymo 5 priede nurodytose tarptautinėse konvencijose.</w:t>
      </w:r>
    </w:p>
    <w:p w14:paraId="1ACECACE" w14:textId="77777777" w:rsidR="003A2989" w:rsidRDefault="003A2989" w:rsidP="003A2989">
      <w:pPr>
        <w:autoSpaceDN w:val="0"/>
        <w:spacing w:before="120" w:after="0" w:line="240" w:lineRule="auto"/>
        <w:rPr>
          <w:rFonts w:ascii="Times New Roman" w:eastAsia="Times New Roman" w:hAnsi="Times New Roman" w:cs="Times New Roman"/>
          <w:spacing w:val="-4"/>
          <w:lang w:val="lt-LT" w:eastAsia="lt-LT"/>
        </w:rPr>
      </w:pPr>
      <w:r>
        <w:rPr>
          <w:rFonts w:ascii="Times New Roman" w:eastAsia="Times New Roman" w:hAnsi="Times New Roman" w:cs="Times New Roman"/>
          <w:spacing w:val="-4"/>
          <w:lang w:val="lt-LT" w:eastAsia="lt-LT"/>
        </w:rPr>
        <w:t>8. Jei mūsų pasiūlymas bus pripažintas laimėjusiu ir su mumis bus sudaryta Pirkimo sutartis, sudarius Pirkimo sutartį, tačiau ne vėliau negu Pirkimo sutartis bus pradėta vykdyti,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 ir pateikti reikalaujamą informaciją apie juos.</w:t>
      </w:r>
    </w:p>
    <w:p w14:paraId="0A4708B2" w14:textId="77777777" w:rsidR="003A2989" w:rsidRDefault="003A2989" w:rsidP="003A2989">
      <w:pPr>
        <w:spacing w:before="240" w:after="24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9. Informuojame, kad pasiūlyme nurodyta informacija yra konfidenciali: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5136"/>
        <w:gridCol w:w="4542"/>
        <w:gridCol w:w="5202"/>
      </w:tblGrid>
      <w:tr w:rsidR="003A2989" w14:paraId="46DE0E12" w14:textId="77777777" w:rsidTr="00AE263F">
        <w:trPr>
          <w:trHeight w:val="791"/>
          <w:jc w:val="center"/>
        </w:trPr>
        <w:tc>
          <w:tcPr>
            <w:tcW w:w="704" w:type="dxa"/>
            <w:tcBorders>
              <w:top w:val="single" w:sz="4" w:space="0" w:color="auto"/>
              <w:left w:val="single" w:sz="4" w:space="0" w:color="auto"/>
              <w:bottom w:val="single" w:sz="4" w:space="0" w:color="auto"/>
              <w:right w:val="single" w:sz="4" w:space="0" w:color="auto"/>
            </w:tcBorders>
            <w:shd w:val="clear" w:color="auto" w:fill="DEEBF6"/>
            <w:vAlign w:val="center"/>
          </w:tcPr>
          <w:p w14:paraId="62254F8E" w14:textId="77777777" w:rsidR="003A2989" w:rsidRDefault="003A2989" w:rsidP="00AE263F">
            <w:pPr>
              <w:widowControl w:val="0"/>
              <w:autoSpaceDE w:val="0"/>
              <w:autoSpaceDN w:val="0"/>
              <w:adjustRightInd w:val="0"/>
              <w:spacing w:after="120" w:line="240" w:lineRule="auto"/>
              <w:jc w:val="center"/>
              <w:rPr>
                <w:rFonts w:ascii="Times New Roman" w:eastAsia="Times New Roman" w:hAnsi="Times New Roman" w:cs="Times New Roman"/>
                <w:b/>
                <w:bCs/>
                <w:lang w:val="lt-LT"/>
              </w:rPr>
            </w:pPr>
            <w:r w:rsidRPr="6E52B038">
              <w:rPr>
                <w:rFonts w:ascii="Times New Roman" w:eastAsia="Times New Roman" w:hAnsi="Times New Roman" w:cs="Times New Roman"/>
                <w:b/>
                <w:bCs/>
                <w:lang w:val="lt-LT"/>
              </w:rPr>
              <w:t>Eil. Nr.</w:t>
            </w:r>
          </w:p>
        </w:tc>
        <w:tc>
          <w:tcPr>
            <w:tcW w:w="4438" w:type="dxa"/>
            <w:tcBorders>
              <w:top w:val="single" w:sz="4" w:space="0" w:color="auto"/>
              <w:left w:val="single" w:sz="4" w:space="0" w:color="auto"/>
              <w:bottom w:val="single" w:sz="4" w:space="0" w:color="auto"/>
              <w:right w:val="single" w:sz="4" w:space="0" w:color="auto"/>
            </w:tcBorders>
            <w:shd w:val="clear" w:color="auto" w:fill="DEEBF6"/>
            <w:vAlign w:val="center"/>
          </w:tcPr>
          <w:p w14:paraId="4C69F1F2" w14:textId="77777777" w:rsidR="003A2989" w:rsidRDefault="003A2989" w:rsidP="00AE263F">
            <w:pPr>
              <w:widowControl w:val="0"/>
              <w:autoSpaceDE w:val="0"/>
              <w:autoSpaceDN w:val="0"/>
              <w:adjustRightInd w:val="0"/>
              <w:spacing w:after="120" w:line="240" w:lineRule="auto"/>
              <w:jc w:val="center"/>
              <w:rPr>
                <w:rStyle w:val="EndnoteReference"/>
                <w:rFonts w:ascii="Times New Roman" w:eastAsia="Times New Roman" w:hAnsi="Times New Roman" w:cs="Times New Roman"/>
                <w:b/>
                <w:bCs/>
                <w:sz w:val="20"/>
                <w:szCs w:val="20"/>
                <w:lang w:val="lt-LT"/>
              </w:rPr>
            </w:pPr>
            <w:r w:rsidRPr="6E52B038">
              <w:rPr>
                <w:rFonts w:ascii="Times New Roman" w:eastAsia="Times New Roman" w:hAnsi="Times New Roman" w:cs="Times New Roman"/>
                <w:b/>
                <w:bCs/>
                <w:lang w:val="lt-LT"/>
              </w:rPr>
              <w:t>Dokumento pavadinimas</w:t>
            </w:r>
            <w:r w:rsidRPr="6E52B038">
              <w:rPr>
                <w:rStyle w:val="FootnoteReference"/>
                <w:rFonts w:ascii="Times New Roman" w:eastAsia="Times New Roman" w:hAnsi="Times New Roman" w:cs="Times New Roman"/>
                <w:b/>
                <w:bCs/>
                <w:sz w:val="20"/>
                <w:szCs w:val="20"/>
                <w:lang w:val="lt-LT"/>
              </w:rPr>
              <w:footnoteReference w:id="11"/>
            </w:r>
          </w:p>
        </w:tc>
        <w:tc>
          <w:tcPr>
            <w:tcW w:w="3925" w:type="dxa"/>
            <w:tcBorders>
              <w:top w:val="single" w:sz="4" w:space="0" w:color="auto"/>
              <w:left w:val="single" w:sz="4" w:space="0" w:color="auto"/>
              <w:bottom w:val="single" w:sz="4" w:space="0" w:color="auto"/>
              <w:right w:val="single" w:sz="4" w:space="0" w:color="auto"/>
            </w:tcBorders>
            <w:shd w:val="clear" w:color="auto" w:fill="DEEBF6"/>
            <w:vAlign w:val="center"/>
          </w:tcPr>
          <w:p w14:paraId="1773B851" w14:textId="77777777" w:rsidR="003A2989" w:rsidRDefault="003A2989" w:rsidP="00AE263F">
            <w:pPr>
              <w:widowControl w:val="0"/>
              <w:autoSpaceDE w:val="0"/>
              <w:autoSpaceDN w:val="0"/>
              <w:adjustRightInd w:val="0"/>
              <w:spacing w:after="120" w:line="240" w:lineRule="auto"/>
              <w:jc w:val="center"/>
              <w:rPr>
                <w:rFonts w:ascii="Times New Roman" w:eastAsia="Times New Roman" w:hAnsi="Times New Roman" w:cs="Times New Roman"/>
                <w:b/>
                <w:bCs/>
                <w:lang w:val="lt-LT"/>
              </w:rPr>
            </w:pPr>
            <w:r w:rsidRPr="6E52B038">
              <w:rPr>
                <w:rFonts w:ascii="Times New Roman" w:eastAsia="Times New Roman" w:hAnsi="Times New Roman" w:cs="Times New Roman"/>
                <w:b/>
                <w:bCs/>
                <w:lang w:val="lt-LT"/>
              </w:rPr>
              <w:t>Ar dokumente yra konfidencialios informacijos</w:t>
            </w:r>
          </w:p>
          <w:p w14:paraId="4D72C860" w14:textId="77777777" w:rsidR="003A2989" w:rsidRDefault="003A2989" w:rsidP="00AE263F">
            <w:pPr>
              <w:widowControl w:val="0"/>
              <w:autoSpaceDE w:val="0"/>
              <w:autoSpaceDN w:val="0"/>
              <w:adjustRightInd w:val="0"/>
              <w:spacing w:after="120" w:line="240" w:lineRule="auto"/>
              <w:jc w:val="center"/>
              <w:rPr>
                <w:rFonts w:ascii="Times New Roman" w:eastAsia="Times New Roman" w:hAnsi="Times New Roman" w:cs="Times New Roman"/>
                <w:b/>
                <w:bCs/>
                <w:lang w:val="lt-LT"/>
              </w:rPr>
            </w:pPr>
            <w:r w:rsidRPr="6E52B038">
              <w:rPr>
                <w:rFonts w:ascii="Times New Roman" w:eastAsia="Times New Roman" w:hAnsi="Times New Roman" w:cs="Times New Roman"/>
                <w:b/>
                <w:bCs/>
                <w:lang w:val="lt-LT"/>
              </w:rPr>
              <w:t>Taip/Ne</w:t>
            </w:r>
          </w:p>
        </w:tc>
        <w:tc>
          <w:tcPr>
            <w:tcW w:w="4495" w:type="dxa"/>
            <w:tcBorders>
              <w:top w:val="single" w:sz="4" w:space="0" w:color="auto"/>
              <w:left w:val="single" w:sz="4" w:space="0" w:color="auto"/>
              <w:bottom w:val="single" w:sz="4" w:space="0" w:color="auto"/>
              <w:right w:val="single" w:sz="4" w:space="0" w:color="auto"/>
            </w:tcBorders>
            <w:shd w:val="clear" w:color="auto" w:fill="DEEBF6"/>
          </w:tcPr>
          <w:p w14:paraId="477DF99E" w14:textId="77777777" w:rsidR="003A2989" w:rsidRDefault="003A2989" w:rsidP="00AE263F">
            <w:pPr>
              <w:widowControl w:val="0"/>
              <w:autoSpaceDE w:val="0"/>
              <w:autoSpaceDN w:val="0"/>
              <w:adjustRightInd w:val="0"/>
              <w:spacing w:after="120" w:line="240" w:lineRule="auto"/>
              <w:jc w:val="center"/>
              <w:rPr>
                <w:rFonts w:ascii="Times New Roman" w:eastAsia="Times New Roman" w:hAnsi="Times New Roman" w:cs="Times New Roman"/>
                <w:b/>
                <w:bCs/>
                <w:lang w:val="lt-LT"/>
              </w:rPr>
            </w:pPr>
            <w:r w:rsidRPr="6E52B038">
              <w:rPr>
                <w:rFonts w:ascii="Times New Roman" w:eastAsia="Times New Roman" w:hAnsi="Times New Roman" w:cs="Times New Roman"/>
                <w:b/>
                <w:bCs/>
                <w:lang w:val="lt-LT"/>
              </w:rPr>
              <w:t>Paaiškinimas, kokia konkreti informacija dokumente yra konfidenciali ir pagrindimas kodėl</w:t>
            </w:r>
          </w:p>
        </w:tc>
      </w:tr>
      <w:tr w:rsidR="003A2989" w14:paraId="3BA37949" w14:textId="77777777" w:rsidTr="00AE263F">
        <w:trPr>
          <w:trHeight w:val="58"/>
          <w:jc w:val="center"/>
        </w:trPr>
        <w:tc>
          <w:tcPr>
            <w:tcW w:w="704" w:type="dxa"/>
            <w:tcBorders>
              <w:top w:val="single" w:sz="4" w:space="0" w:color="auto"/>
              <w:left w:val="single" w:sz="4" w:space="0" w:color="auto"/>
              <w:bottom w:val="single" w:sz="4" w:space="0" w:color="auto"/>
              <w:right w:val="single" w:sz="4" w:space="0" w:color="auto"/>
            </w:tcBorders>
            <w:shd w:val="clear" w:color="auto" w:fill="DEEBF6"/>
          </w:tcPr>
          <w:p w14:paraId="4FCEA30D" w14:textId="77777777" w:rsidR="003A2989" w:rsidRDefault="003A2989" w:rsidP="00AE263F">
            <w:pPr>
              <w:spacing w:after="0" w:line="240" w:lineRule="auto"/>
              <w:jc w:val="center"/>
              <w:rPr>
                <w:rFonts w:ascii="Times New Roman" w:eastAsia="Times New Roman" w:hAnsi="Times New Roman" w:cs="Times New Roman"/>
                <w:lang w:val="lt-LT"/>
              </w:rPr>
            </w:pPr>
            <w:r w:rsidRPr="6E52B038">
              <w:rPr>
                <w:rFonts w:ascii="Times New Roman" w:eastAsia="Times New Roman" w:hAnsi="Times New Roman" w:cs="Times New Roman"/>
                <w:lang w:val="lt-LT"/>
              </w:rPr>
              <w:t>(1)</w:t>
            </w:r>
          </w:p>
        </w:tc>
        <w:tc>
          <w:tcPr>
            <w:tcW w:w="4438" w:type="dxa"/>
            <w:tcBorders>
              <w:top w:val="single" w:sz="4" w:space="0" w:color="auto"/>
              <w:left w:val="single" w:sz="4" w:space="0" w:color="auto"/>
              <w:bottom w:val="single" w:sz="4" w:space="0" w:color="auto"/>
              <w:right w:val="single" w:sz="4" w:space="0" w:color="auto"/>
            </w:tcBorders>
            <w:shd w:val="clear" w:color="auto" w:fill="DEEBF6"/>
          </w:tcPr>
          <w:p w14:paraId="455213BF" w14:textId="77777777" w:rsidR="003A2989" w:rsidRDefault="003A2989" w:rsidP="00AE263F">
            <w:pPr>
              <w:spacing w:after="0" w:line="240" w:lineRule="auto"/>
              <w:jc w:val="center"/>
              <w:rPr>
                <w:rFonts w:ascii="Times New Roman" w:eastAsia="Times New Roman" w:hAnsi="Times New Roman" w:cs="Times New Roman"/>
                <w:lang w:val="lt-LT"/>
              </w:rPr>
            </w:pPr>
            <w:r w:rsidRPr="6E52B038">
              <w:rPr>
                <w:rFonts w:ascii="Times New Roman" w:eastAsia="Times New Roman" w:hAnsi="Times New Roman" w:cs="Times New Roman"/>
                <w:lang w:val="lt-LT"/>
              </w:rPr>
              <w:t>(2)</w:t>
            </w:r>
          </w:p>
        </w:tc>
        <w:tc>
          <w:tcPr>
            <w:tcW w:w="3925" w:type="dxa"/>
            <w:tcBorders>
              <w:top w:val="single" w:sz="4" w:space="0" w:color="auto"/>
              <w:left w:val="single" w:sz="4" w:space="0" w:color="auto"/>
              <w:bottom w:val="single" w:sz="4" w:space="0" w:color="auto"/>
              <w:right w:val="single" w:sz="4" w:space="0" w:color="auto"/>
            </w:tcBorders>
            <w:shd w:val="clear" w:color="auto" w:fill="DEEBF6"/>
          </w:tcPr>
          <w:p w14:paraId="78CC610C" w14:textId="77777777" w:rsidR="003A2989" w:rsidRDefault="003A2989" w:rsidP="00AE263F">
            <w:pPr>
              <w:spacing w:after="0" w:line="240" w:lineRule="auto"/>
              <w:jc w:val="center"/>
              <w:rPr>
                <w:rFonts w:ascii="Times New Roman" w:eastAsia="Times New Roman" w:hAnsi="Times New Roman" w:cs="Times New Roman"/>
                <w:lang w:val="lt-LT"/>
              </w:rPr>
            </w:pPr>
            <w:r w:rsidRPr="6E52B038">
              <w:rPr>
                <w:rFonts w:ascii="Times New Roman" w:eastAsia="Times New Roman" w:hAnsi="Times New Roman" w:cs="Times New Roman"/>
                <w:lang w:val="lt-LT"/>
              </w:rPr>
              <w:t>(3)</w:t>
            </w:r>
          </w:p>
        </w:tc>
        <w:tc>
          <w:tcPr>
            <w:tcW w:w="4495" w:type="dxa"/>
            <w:tcBorders>
              <w:top w:val="single" w:sz="4" w:space="0" w:color="auto"/>
              <w:left w:val="single" w:sz="4" w:space="0" w:color="auto"/>
              <w:bottom w:val="single" w:sz="4" w:space="0" w:color="auto"/>
              <w:right w:val="single" w:sz="4" w:space="0" w:color="auto"/>
            </w:tcBorders>
            <w:shd w:val="clear" w:color="auto" w:fill="DEEBF6"/>
          </w:tcPr>
          <w:p w14:paraId="53B40152" w14:textId="77777777" w:rsidR="003A2989" w:rsidRDefault="003A2989" w:rsidP="00AE263F">
            <w:pPr>
              <w:spacing w:after="0" w:line="240" w:lineRule="auto"/>
              <w:jc w:val="center"/>
              <w:rPr>
                <w:rFonts w:ascii="Times New Roman" w:eastAsia="Times New Roman" w:hAnsi="Times New Roman" w:cs="Times New Roman"/>
                <w:lang w:val="lt-LT"/>
              </w:rPr>
            </w:pPr>
            <w:r w:rsidRPr="6E52B038">
              <w:rPr>
                <w:rFonts w:ascii="Times New Roman" w:eastAsia="Times New Roman" w:hAnsi="Times New Roman" w:cs="Times New Roman"/>
                <w:lang w:val="lt-LT"/>
              </w:rPr>
              <w:t>(4)</w:t>
            </w:r>
          </w:p>
        </w:tc>
      </w:tr>
      <w:tr w:rsidR="003A2989" w14:paraId="3D78A93A" w14:textId="77777777" w:rsidTr="00AE263F">
        <w:trPr>
          <w:trHeight w:val="266"/>
          <w:jc w:val="center"/>
        </w:trPr>
        <w:tc>
          <w:tcPr>
            <w:tcW w:w="704" w:type="dxa"/>
            <w:tcBorders>
              <w:top w:val="single" w:sz="4" w:space="0" w:color="auto"/>
              <w:left w:val="single" w:sz="4" w:space="0" w:color="auto"/>
              <w:bottom w:val="single" w:sz="4" w:space="0" w:color="auto"/>
              <w:right w:val="single" w:sz="4" w:space="0" w:color="auto"/>
            </w:tcBorders>
            <w:shd w:val="clear" w:color="auto" w:fill="DEEBF6"/>
          </w:tcPr>
          <w:p w14:paraId="0970BED6"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r w:rsidRPr="6E52B038">
              <w:rPr>
                <w:rFonts w:ascii="Times New Roman" w:eastAsia="Times New Roman" w:hAnsi="Times New Roman" w:cs="Times New Roman"/>
                <w:lang w:val="lt-LT"/>
              </w:rPr>
              <w:t>9.1.</w:t>
            </w:r>
          </w:p>
        </w:tc>
        <w:tc>
          <w:tcPr>
            <w:tcW w:w="4438" w:type="dxa"/>
            <w:tcBorders>
              <w:top w:val="single" w:sz="4" w:space="0" w:color="auto"/>
              <w:left w:val="single" w:sz="4" w:space="0" w:color="auto"/>
              <w:bottom w:val="single" w:sz="4" w:space="0" w:color="auto"/>
              <w:right w:val="single" w:sz="4" w:space="0" w:color="auto"/>
            </w:tcBorders>
          </w:tcPr>
          <w:p w14:paraId="4555DF00"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p>
        </w:tc>
        <w:tc>
          <w:tcPr>
            <w:tcW w:w="3925" w:type="dxa"/>
            <w:tcBorders>
              <w:top w:val="single" w:sz="4" w:space="0" w:color="auto"/>
              <w:left w:val="single" w:sz="4" w:space="0" w:color="auto"/>
              <w:bottom w:val="single" w:sz="4" w:space="0" w:color="auto"/>
              <w:right w:val="single" w:sz="4" w:space="0" w:color="auto"/>
            </w:tcBorders>
          </w:tcPr>
          <w:p w14:paraId="0A58D2E1"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p>
        </w:tc>
        <w:tc>
          <w:tcPr>
            <w:tcW w:w="4495" w:type="dxa"/>
            <w:tcBorders>
              <w:top w:val="single" w:sz="4" w:space="0" w:color="auto"/>
              <w:left w:val="single" w:sz="4" w:space="0" w:color="auto"/>
              <w:bottom w:val="single" w:sz="4" w:space="0" w:color="auto"/>
              <w:right w:val="single" w:sz="4" w:space="0" w:color="auto"/>
            </w:tcBorders>
          </w:tcPr>
          <w:p w14:paraId="0C9EA6FB"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p>
        </w:tc>
      </w:tr>
      <w:tr w:rsidR="003A2989" w14:paraId="7ABBCD44" w14:textId="77777777" w:rsidTr="00AE263F">
        <w:trPr>
          <w:trHeight w:val="222"/>
          <w:jc w:val="center"/>
        </w:trPr>
        <w:tc>
          <w:tcPr>
            <w:tcW w:w="704" w:type="dxa"/>
            <w:tcBorders>
              <w:top w:val="single" w:sz="4" w:space="0" w:color="auto"/>
              <w:left w:val="single" w:sz="4" w:space="0" w:color="auto"/>
              <w:bottom w:val="single" w:sz="4" w:space="0" w:color="auto"/>
              <w:right w:val="single" w:sz="4" w:space="0" w:color="auto"/>
            </w:tcBorders>
            <w:shd w:val="clear" w:color="auto" w:fill="DEEBF6"/>
          </w:tcPr>
          <w:p w14:paraId="5900D8D5"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p>
        </w:tc>
        <w:tc>
          <w:tcPr>
            <w:tcW w:w="4438" w:type="dxa"/>
            <w:tcBorders>
              <w:top w:val="single" w:sz="4" w:space="0" w:color="auto"/>
              <w:left w:val="single" w:sz="4" w:space="0" w:color="auto"/>
              <w:bottom w:val="single" w:sz="4" w:space="0" w:color="auto"/>
              <w:right w:val="single" w:sz="4" w:space="0" w:color="auto"/>
            </w:tcBorders>
          </w:tcPr>
          <w:p w14:paraId="108B3727"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p>
        </w:tc>
        <w:tc>
          <w:tcPr>
            <w:tcW w:w="3925" w:type="dxa"/>
            <w:tcBorders>
              <w:top w:val="single" w:sz="4" w:space="0" w:color="auto"/>
              <w:left w:val="single" w:sz="4" w:space="0" w:color="auto"/>
              <w:bottom w:val="single" w:sz="4" w:space="0" w:color="auto"/>
              <w:right w:val="single" w:sz="4" w:space="0" w:color="auto"/>
            </w:tcBorders>
          </w:tcPr>
          <w:p w14:paraId="47CF897E"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p>
        </w:tc>
        <w:tc>
          <w:tcPr>
            <w:tcW w:w="4495" w:type="dxa"/>
            <w:tcBorders>
              <w:top w:val="single" w:sz="4" w:space="0" w:color="auto"/>
              <w:left w:val="single" w:sz="4" w:space="0" w:color="auto"/>
              <w:bottom w:val="single" w:sz="4" w:space="0" w:color="auto"/>
              <w:right w:val="single" w:sz="4" w:space="0" w:color="auto"/>
            </w:tcBorders>
          </w:tcPr>
          <w:p w14:paraId="7FDA74B2" w14:textId="77777777" w:rsidR="003A2989" w:rsidRDefault="003A2989" w:rsidP="00AE263F">
            <w:pPr>
              <w:widowControl w:val="0"/>
              <w:autoSpaceDE w:val="0"/>
              <w:autoSpaceDN w:val="0"/>
              <w:adjustRightInd w:val="0"/>
              <w:spacing w:after="0" w:line="240" w:lineRule="auto"/>
              <w:rPr>
                <w:rFonts w:ascii="Times New Roman" w:eastAsia="Times New Roman" w:hAnsi="Times New Roman" w:cs="Times New Roman"/>
                <w:lang w:val="lt-LT"/>
              </w:rPr>
            </w:pPr>
          </w:p>
        </w:tc>
      </w:tr>
    </w:tbl>
    <w:p w14:paraId="11BEAC9B" w14:textId="77777777" w:rsidR="003A2989" w:rsidRDefault="003A2989" w:rsidP="003A2989">
      <w:pPr>
        <w:autoSpaceDN w:val="0"/>
        <w:spacing w:before="240" w:after="24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10. Kartu su pasiūlymu pateikiami šie dokumentai</w:t>
      </w:r>
      <w:r>
        <w:rPr>
          <w:rStyle w:val="FootnoteReference"/>
          <w:rFonts w:ascii="Times New Roman" w:eastAsia="Times New Roman" w:hAnsi="Times New Roman" w:cs="Times New Roman"/>
          <w:lang w:val="lt-LT" w:eastAsia="lt-LT"/>
        </w:rPr>
        <w:footnoteReference w:id="12"/>
      </w:r>
      <w:r>
        <w:rPr>
          <w:rFonts w:ascii="Times New Roman" w:eastAsia="Times New Roman" w:hAnsi="Times New Roman" w:cs="Times New Roman"/>
          <w:lang w:val="lt-LT" w:eastAsia="lt-LT"/>
        </w:rPr>
        <w:t>:</w:t>
      </w:r>
    </w:p>
    <w:tbl>
      <w:tblPr>
        <w:tblStyle w:val="TableGrid"/>
        <w:tblW w:w="15730" w:type="dxa"/>
        <w:tblLayout w:type="fixed"/>
        <w:tblLook w:val="04A0" w:firstRow="1" w:lastRow="0" w:firstColumn="1" w:lastColumn="0" w:noHBand="0" w:noVBand="1"/>
      </w:tblPr>
      <w:tblGrid>
        <w:gridCol w:w="988"/>
        <w:gridCol w:w="7353"/>
        <w:gridCol w:w="7389"/>
      </w:tblGrid>
      <w:tr w:rsidR="003A2989" w14:paraId="3643F697" w14:textId="77777777" w:rsidTr="003A2989">
        <w:tc>
          <w:tcPr>
            <w:tcW w:w="988" w:type="dxa"/>
            <w:shd w:val="clear" w:color="auto" w:fill="DEEBF6"/>
          </w:tcPr>
          <w:p w14:paraId="5AF0765F"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b/>
                <w:bCs/>
                <w:lang w:val="lt-LT" w:eastAsia="lt-LT"/>
              </w:rPr>
              <w:t>Eil. Nr.</w:t>
            </w:r>
          </w:p>
        </w:tc>
        <w:tc>
          <w:tcPr>
            <w:tcW w:w="7353" w:type="dxa"/>
            <w:shd w:val="clear" w:color="auto" w:fill="DEEBF6"/>
          </w:tcPr>
          <w:p w14:paraId="55F9FFF7"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b/>
                <w:bCs/>
                <w:lang w:val="lt-LT" w:eastAsia="lt-LT"/>
              </w:rPr>
              <w:t>Pateiktų dokumentų pavadinimas</w:t>
            </w:r>
          </w:p>
        </w:tc>
        <w:tc>
          <w:tcPr>
            <w:tcW w:w="7389" w:type="dxa"/>
            <w:shd w:val="clear" w:color="auto" w:fill="DEEBF6"/>
          </w:tcPr>
          <w:p w14:paraId="72DD7E52"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sidRPr="6E52B038">
              <w:rPr>
                <w:rFonts w:ascii="Times New Roman" w:eastAsia="Times New Roman" w:hAnsi="Times New Roman" w:cs="Times New Roman"/>
                <w:b/>
                <w:bCs/>
                <w:lang w:val="lt-LT" w:eastAsia="lt-LT"/>
              </w:rPr>
              <w:t>Dokumento puslapių skaičius</w:t>
            </w:r>
          </w:p>
        </w:tc>
      </w:tr>
      <w:tr w:rsidR="003A2989" w14:paraId="58175CF9" w14:textId="77777777" w:rsidTr="003A2989">
        <w:tc>
          <w:tcPr>
            <w:tcW w:w="988" w:type="dxa"/>
            <w:shd w:val="clear" w:color="auto" w:fill="DEEBF6"/>
          </w:tcPr>
          <w:p w14:paraId="6857E0C9"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10.1.</w:t>
            </w:r>
          </w:p>
        </w:tc>
        <w:tc>
          <w:tcPr>
            <w:tcW w:w="7353" w:type="dxa"/>
          </w:tcPr>
          <w:p w14:paraId="0E57685F"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c>
          <w:tcPr>
            <w:tcW w:w="7389" w:type="dxa"/>
          </w:tcPr>
          <w:p w14:paraId="4A4BC6D3"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r>
      <w:tr w:rsidR="003A2989" w14:paraId="0AA0D5C8" w14:textId="77777777" w:rsidTr="003A2989">
        <w:tc>
          <w:tcPr>
            <w:tcW w:w="988" w:type="dxa"/>
            <w:shd w:val="clear" w:color="auto" w:fill="DEEBF6"/>
          </w:tcPr>
          <w:p w14:paraId="1356B1DF"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c>
          <w:tcPr>
            <w:tcW w:w="7353" w:type="dxa"/>
          </w:tcPr>
          <w:p w14:paraId="7FF283B0"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c>
          <w:tcPr>
            <w:tcW w:w="7389" w:type="dxa"/>
          </w:tcPr>
          <w:p w14:paraId="15B2E250"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r>
      <w:tr w:rsidR="003A2989" w14:paraId="679560B6" w14:textId="77777777" w:rsidTr="003A2989">
        <w:tc>
          <w:tcPr>
            <w:tcW w:w="988" w:type="dxa"/>
            <w:shd w:val="clear" w:color="auto" w:fill="DEEBF6"/>
          </w:tcPr>
          <w:p w14:paraId="57360E68"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c>
          <w:tcPr>
            <w:tcW w:w="7353" w:type="dxa"/>
          </w:tcPr>
          <w:p w14:paraId="4FD380D3"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c>
          <w:tcPr>
            <w:tcW w:w="7389" w:type="dxa"/>
          </w:tcPr>
          <w:p w14:paraId="0001FEB7" w14:textId="77777777" w:rsidR="003A2989" w:rsidRDefault="003A2989" w:rsidP="00AE263F">
            <w:pPr>
              <w:autoSpaceDN w:val="0"/>
              <w:spacing w:after="0" w:line="240" w:lineRule="auto"/>
              <w:jc w:val="both"/>
              <w:rPr>
                <w:rFonts w:ascii="Times New Roman" w:eastAsia="Times New Roman" w:hAnsi="Times New Roman" w:cs="Times New Roman"/>
                <w:lang w:val="lt-LT" w:eastAsia="lt-LT"/>
              </w:rPr>
            </w:pPr>
          </w:p>
        </w:tc>
      </w:tr>
    </w:tbl>
    <w:p w14:paraId="68AC02BA" w14:textId="1A1492C8" w:rsidR="003A2989" w:rsidRDefault="003A2989" w:rsidP="003A2989">
      <w:pPr>
        <w:autoSpaceDN w:val="0"/>
        <w:spacing w:before="120" w:after="720" w:line="240" w:lineRule="auto"/>
        <w:jc w:val="both"/>
        <w:rPr>
          <w:rFonts w:ascii="Times New Roman" w:eastAsia="Times New Roman" w:hAnsi="Times New Roman" w:cs="Times New Roman"/>
          <w:lang w:val="lt-LT" w:eastAsia="lt-LT"/>
        </w:rPr>
      </w:pPr>
      <w:r w:rsidRPr="6E52B038">
        <w:rPr>
          <w:rFonts w:ascii="Times New Roman" w:eastAsia="Times New Roman" w:hAnsi="Times New Roman" w:cs="Times New Roman"/>
          <w:lang w:val="lt-LT" w:eastAsia="lt-LT"/>
        </w:rPr>
        <w:t>1</w:t>
      </w:r>
      <w:r w:rsidR="005418F5">
        <w:rPr>
          <w:rFonts w:ascii="Times New Roman" w:eastAsia="Times New Roman" w:hAnsi="Times New Roman" w:cs="Times New Roman"/>
          <w:lang w:val="lt-LT" w:eastAsia="lt-LT"/>
        </w:rPr>
        <w:t>1</w:t>
      </w:r>
      <w:r w:rsidRPr="6E52B038">
        <w:rPr>
          <w:rFonts w:ascii="Times New Roman" w:eastAsia="Times New Roman" w:hAnsi="Times New Roman" w:cs="Times New Roman"/>
          <w:lang w:val="lt-LT" w:eastAsia="lt-LT"/>
        </w:rPr>
        <w:t>. Pasiūlymas galioja iki termino, nustatyto pirkimo dokumentuose.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0"/>
        <w:gridCol w:w="1082"/>
        <w:gridCol w:w="2705"/>
        <w:gridCol w:w="1082"/>
        <w:gridCol w:w="5415"/>
      </w:tblGrid>
      <w:tr w:rsidR="003A2989" w14:paraId="76C53693" w14:textId="77777777" w:rsidTr="00AE263F">
        <w:tc>
          <w:tcPr>
            <w:tcW w:w="5410" w:type="dxa"/>
            <w:tcBorders>
              <w:bottom w:val="single" w:sz="4" w:space="0" w:color="auto"/>
            </w:tcBorders>
          </w:tcPr>
          <w:p w14:paraId="29F194C1" w14:textId="77777777" w:rsidR="003A2989" w:rsidRDefault="003A2989" w:rsidP="00AE263F">
            <w:pPr>
              <w:autoSpaceDN w:val="0"/>
              <w:spacing w:after="0" w:line="240" w:lineRule="auto"/>
              <w:rPr>
                <w:rFonts w:ascii="Times New Roman" w:eastAsia="Times New Roman" w:hAnsi="Times New Roman" w:cs="Times New Roman"/>
                <w:lang w:val="lt-LT" w:eastAsia="lt-LT"/>
              </w:rPr>
            </w:pPr>
          </w:p>
        </w:tc>
        <w:tc>
          <w:tcPr>
            <w:tcW w:w="1082" w:type="dxa"/>
          </w:tcPr>
          <w:p w14:paraId="33E47B44" w14:textId="77777777" w:rsidR="003A2989" w:rsidRDefault="003A2989" w:rsidP="00AE263F">
            <w:pPr>
              <w:autoSpaceDN w:val="0"/>
              <w:spacing w:after="0" w:line="240" w:lineRule="auto"/>
              <w:rPr>
                <w:rFonts w:ascii="Times New Roman" w:eastAsia="Times New Roman" w:hAnsi="Times New Roman" w:cs="Times New Roman"/>
                <w:lang w:val="lt-LT" w:eastAsia="lt-LT"/>
              </w:rPr>
            </w:pPr>
          </w:p>
        </w:tc>
        <w:tc>
          <w:tcPr>
            <w:tcW w:w="2705" w:type="dxa"/>
            <w:tcBorders>
              <w:bottom w:val="single" w:sz="4" w:space="0" w:color="auto"/>
            </w:tcBorders>
          </w:tcPr>
          <w:p w14:paraId="5F59C0A9" w14:textId="77777777" w:rsidR="003A2989" w:rsidRDefault="003A2989" w:rsidP="00AE263F">
            <w:pPr>
              <w:autoSpaceDN w:val="0"/>
              <w:spacing w:after="0" w:line="240" w:lineRule="auto"/>
              <w:rPr>
                <w:rFonts w:ascii="Times New Roman" w:eastAsia="Times New Roman" w:hAnsi="Times New Roman" w:cs="Times New Roman"/>
                <w:lang w:val="lt-LT" w:eastAsia="lt-LT"/>
              </w:rPr>
            </w:pPr>
          </w:p>
        </w:tc>
        <w:tc>
          <w:tcPr>
            <w:tcW w:w="1082" w:type="dxa"/>
          </w:tcPr>
          <w:p w14:paraId="1140EEE3" w14:textId="77777777" w:rsidR="003A2989" w:rsidRDefault="003A2989" w:rsidP="00AE263F">
            <w:pPr>
              <w:autoSpaceDN w:val="0"/>
              <w:spacing w:after="0" w:line="240" w:lineRule="auto"/>
              <w:rPr>
                <w:rFonts w:ascii="Times New Roman" w:eastAsia="Times New Roman" w:hAnsi="Times New Roman" w:cs="Times New Roman"/>
                <w:lang w:val="lt-LT" w:eastAsia="lt-LT"/>
              </w:rPr>
            </w:pPr>
          </w:p>
        </w:tc>
        <w:tc>
          <w:tcPr>
            <w:tcW w:w="5415" w:type="dxa"/>
            <w:tcBorders>
              <w:bottom w:val="single" w:sz="4" w:space="0" w:color="auto"/>
            </w:tcBorders>
          </w:tcPr>
          <w:p w14:paraId="031925A1" w14:textId="77777777" w:rsidR="003A2989" w:rsidRDefault="003A2989" w:rsidP="00AE263F">
            <w:pPr>
              <w:autoSpaceDN w:val="0"/>
              <w:spacing w:after="0" w:line="240" w:lineRule="auto"/>
              <w:rPr>
                <w:rFonts w:ascii="Times New Roman" w:eastAsia="Times New Roman" w:hAnsi="Times New Roman" w:cs="Times New Roman"/>
                <w:lang w:val="lt-LT" w:eastAsia="lt-LT"/>
              </w:rPr>
            </w:pPr>
          </w:p>
        </w:tc>
      </w:tr>
      <w:tr w:rsidR="003A2989" w14:paraId="5F657483" w14:textId="77777777" w:rsidTr="00AE263F">
        <w:tc>
          <w:tcPr>
            <w:tcW w:w="5410" w:type="dxa"/>
            <w:tcBorders>
              <w:top w:val="single" w:sz="4" w:space="0" w:color="auto"/>
            </w:tcBorders>
          </w:tcPr>
          <w:p w14:paraId="06CBA23D"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Pr>
                <w:rFonts w:ascii="Times New Roman" w:eastAsia="Times New Roman" w:hAnsi="Times New Roman" w:cs="Times New Roman"/>
                <w:position w:val="6"/>
                <w:lang w:val="lt-LT" w:eastAsia="lt-LT"/>
              </w:rPr>
              <w:t>(Tiekėjo arba jo įgalioto asmens pareigų pavadinimas)</w:t>
            </w:r>
          </w:p>
        </w:tc>
        <w:tc>
          <w:tcPr>
            <w:tcW w:w="1082" w:type="dxa"/>
          </w:tcPr>
          <w:p w14:paraId="4D1BB9E1"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p>
        </w:tc>
        <w:tc>
          <w:tcPr>
            <w:tcW w:w="2705" w:type="dxa"/>
            <w:tcBorders>
              <w:top w:val="single" w:sz="4" w:space="0" w:color="auto"/>
            </w:tcBorders>
          </w:tcPr>
          <w:p w14:paraId="3BB6BDA9"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Pr>
                <w:rFonts w:ascii="Times New Roman" w:eastAsia="Times New Roman" w:hAnsi="Times New Roman" w:cs="Times New Roman"/>
                <w:position w:val="6"/>
                <w:lang w:val="lt-LT" w:eastAsia="lt-LT"/>
              </w:rPr>
              <w:t>(Parašas)</w:t>
            </w:r>
          </w:p>
        </w:tc>
        <w:tc>
          <w:tcPr>
            <w:tcW w:w="1082" w:type="dxa"/>
          </w:tcPr>
          <w:p w14:paraId="6C96DCD3"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p>
        </w:tc>
        <w:tc>
          <w:tcPr>
            <w:tcW w:w="5415" w:type="dxa"/>
            <w:tcBorders>
              <w:top w:val="single" w:sz="4" w:space="0" w:color="auto"/>
            </w:tcBorders>
          </w:tcPr>
          <w:p w14:paraId="72A28216" w14:textId="77777777" w:rsidR="003A2989" w:rsidRDefault="003A2989" w:rsidP="00AE263F">
            <w:pPr>
              <w:autoSpaceDN w:val="0"/>
              <w:spacing w:after="0" w:line="240" w:lineRule="auto"/>
              <w:jc w:val="center"/>
              <w:rPr>
                <w:rFonts w:ascii="Times New Roman" w:eastAsia="Times New Roman" w:hAnsi="Times New Roman" w:cs="Times New Roman"/>
                <w:lang w:val="lt-LT" w:eastAsia="lt-LT"/>
              </w:rPr>
            </w:pPr>
            <w:r>
              <w:rPr>
                <w:rFonts w:ascii="Times New Roman" w:eastAsia="Times New Roman" w:hAnsi="Times New Roman" w:cs="Times New Roman"/>
                <w:position w:val="6"/>
                <w:lang w:val="lt-LT" w:eastAsia="lt-LT"/>
              </w:rPr>
              <w:t>(Vardas ir pavardė)</w:t>
            </w:r>
          </w:p>
        </w:tc>
      </w:tr>
    </w:tbl>
    <w:p w14:paraId="52339C6E" w14:textId="77777777" w:rsidR="003A2989" w:rsidRDefault="003A2989" w:rsidP="00134686">
      <w:pPr>
        <w:spacing w:after="0" w:line="240" w:lineRule="auto"/>
        <w:rPr>
          <w:rFonts w:ascii="Times New Roman" w:eastAsia="Times New Roman" w:hAnsi="Times New Roman" w:cs="Times New Roman"/>
          <w:lang w:val="lt-LT"/>
        </w:rPr>
      </w:pPr>
    </w:p>
    <w:sectPr w:rsidR="003A2989">
      <w:headerReference w:type="default" r:id="rId14"/>
      <w:endnotePr>
        <w:numFmt w:val="decimal"/>
      </w:endnotePr>
      <w:pgSz w:w="16838" w:h="11906" w:orient="landscape"/>
      <w:pgMar w:top="851"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5DB7" w14:textId="77777777" w:rsidR="00563879" w:rsidRDefault="00563879">
      <w:pPr>
        <w:spacing w:line="240" w:lineRule="auto"/>
      </w:pPr>
      <w:r>
        <w:separator/>
      </w:r>
    </w:p>
  </w:endnote>
  <w:endnote w:type="continuationSeparator" w:id="0">
    <w:p w14:paraId="659B3B85" w14:textId="77777777" w:rsidR="00563879" w:rsidRDefault="005638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AAF16" w14:textId="77777777" w:rsidR="00563879" w:rsidRDefault="00563879">
      <w:pPr>
        <w:spacing w:after="0"/>
      </w:pPr>
      <w:r>
        <w:separator/>
      </w:r>
    </w:p>
  </w:footnote>
  <w:footnote w:type="continuationSeparator" w:id="0">
    <w:p w14:paraId="082EC091" w14:textId="77777777" w:rsidR="00563879" w:rsidRDefault="00563879">
      <w:pPr>
        <w:spacing w:after="0"/>
      </w:pPr>
      <w:r>
        <w:continuationSeparator/>
      </w:r>
    </w:p>
  </w:footnote>
  <w:footnote w:id="1">
    <w:p w14:paraId="210515CF" w14:textId="77777777" w:rsidR="003A2989" w:rsidRPr="00E82F0E" w:rsidRDefault="003A2989" w:rsidP="003A2989">
      <w:pPr>
        <w:pStyle w:val="FootnoteText"/>
        <w:jc w:val="both"/>
        <w:rPr>
          <w:sz w:val="16"/>
          <w:szCs w:val="16"/>
          <w:lang w:val="lt-LT"/>
        </w:rPr>
      </w:pPr>
      <w:r w:rsidRPr="00E82F0E">
        <w:rPr>
          <w:rStyle w:val="FootnoteReference"/>
          <w:sz w:val="16"/>
          <w:szCs w:val="16"/>
        </w:rPr>
        <w:footnoteRef/>
      </w:r>
      <w:r w:rsidRPr="00E82F0E">
        <w:rPr>
          <w:sz w:val="16"/>
          <w:szCs w:val="16"/>
        </w:rPr>
        <w:t xml:space="preserve"> </w:t>
      </w:r>
      <w:r w:rsidRPr="00E82F0E">
        <w:rPr>
          <w:rFonts w:ascii="Times New Roman" w:hAnsi="Times New Roman" w:cs="Times New Roman"/>
          <w:i/>
          <w:sz w:val="16"/>
          <w:szCs w:val="16"/>
          <w:lang w:val="lt-LT" w:eastAsia="lt-LT"/>
        </w:rPr>
        <w:t>Jeigu dalyvauja ūkio subjektų grupė, surašomi visų partnerių pavadinimai ir juridinio asmens kodai.</w:t>
      </w:r>
    </w:p>
  </w:footnote>
  <w:footnote w:id="2">
    <w:p w14:paraId="5B22649D" w14:textId="77777777" w:rsidR="003A2989" w:rsidRDefault="003A2989" w:rsidP="003A2989">
      <w:pPr>
        <w:pStyle w:val="EndnoteText"/>
        <w:jc w:val="both"/>
        <w:rPr>
          <w:lang w:val="lt-LT"/>
        </w:rPr>
      </w:pPr>
      <w:r w:rsidRPr="00E82F0E">
        <w:rPr>
          <w:rStyle w:val="FootnoteReference"/>
          <w:sz w:val="16"/>
          <w:szCs w:val="16"/>
        </w:rPr>
        <w:footnoteRef/>
      </w:r>
      <w:r w:rsidRPr="00E82F0E">
        <w:rPr>
          <w:sz w:val="16"/>
          <w:szCs w:val="16"/>
          <w:lang w:val="lt-LT"/>
        </w:rPr>
        <w:t xml:space="preserve"> </w:t>
      </w:r>
      <w:r w:rsidRPr="00E82F0E">
        <w:rPr>
          <w:rFonts w:ascii="Times New Roman" w:hAnsi="Times New Roman" w:cs="Times New Roman"/>
          <w:i/>
          <w:sz w:val="16"/>
          <w:szCs w:val="16"/>
          <w:lang w:val="lt-LT" w:eastAsia="lt-LT"/>
        </w:rPr>
        <w:t>Jeigu dalyvauja ūkio subjektų grupė, surašomi visų partnerių registracijos šalys, adresai.</w:t>
      </w:r>
    </w:p>
  </w:footnote>
  <w:footnote w:id="3">
    <w:p w14:paraId="517AC0A3" w14:textId="77777777" w:rsidR="003A2989" w:rsidRDefault="003A2989" w:rsidP="003A2989">
      <w:pPr>
        <w:shd w:val="clear" w:color="auto" w:fill="FFFFFF" w:themeFill="background1"/>
        <w:spacing w:after="0"/>
        <w:ind w:right="396"/>
        <w:jc w:val="both"/>
        <w:rPr>
          <w:rFonts w:ascii="Times New Roman" w:hAnsi="Times New Roman" w:cs="Times New Roman"/>
          <w:sz w:val="16"/>
          <w:szCs w:val="16"/>
          <w:lang w:val="lt-LT"/>
        </w:rPr>
      </w:pPr>
      <w:r>
        <w:rPr>
          <w:rStyle w:val="FootnoteReference"/>
          <w:rFonts w:ascii="Arial" w:hAnsi="Arial" w:cs="Arial"/>
          <w:sz w:val="16"/>
          <w:szCs w:val="16"/>
          <w:lang w:val="lt-LT"/>
        </w:rPr>
        <w:footnoteRef/>
      </w:r>
      <w:r>
        <w:rPr>
          <w:rFonts w:ascii="Arial" w:hAnsi="Arial" w:cs="Arial"/>
          <w:sz w:val="16"/>
          <w:szCs w:val="16"/>
          <w:lang w:val="lt-LT"/>
        </w:rPr>
        <w:t xml:space="preserve"> </w:t>
      </w:r>
      <w:r>
        <w:rPr>
          <w:rFonts w:ascii="Times New Roman" w:hAnsi="Times New Roman" w:cs="Times New Roman"/>
          <w:sz w:val="16"/>
          <w:szCs w:val="16"/>
          <w:lang w:val="lt-LT"/>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VPĮ </w:t>
      </w:r>
      <w:r>
        <w:rPr>
          <w:rFonts w:ascii="Times New Roman" w:hAnsi="Times New Roman" w:cs="Times New Roman"/>
          <w:sz w:val="16"/>
          <w:szCs w:val="16"/>
          <w:lang w:val="lt-LT" w:eastAsia="lt-LT"/>
        </w:rPr>
        <w:t>2 straipsnio 15</w:t>
      </w:r>
      <w:r>
        <w:rPr>
          <w:rFonts w:ascii="Times New Roman" w:hAnsi="Times New Roman" w:cs="Times New Roman"/>
          <w:sz w:val="16"/>
          <w:szCs w:val="16"/>
          <w:vertAlign w:val="superscript"/>
          <w:lang w:val="lt-LT" w:eastAsia="lt-LT"/>
        </w:rPr>
        <w:t>1 </w:t>
      </w:r>
      <w:r>
        <w:rPr>
          <w:rFonts w:ascii="Times New Roman" w:hAnsi="Times New Roman" w:cs="Times New Roman"/>
          <w:sz w:val="16"/>
          <w:szCs w:val="16"/>
          <w:lang w:val="lt-LT" w:eastAsia="lt-LT"/>
        </w:rPr>
        <w:t>dalyje: „</w:t>
      </w:r>
      <w:r>
        <w:rPr>
          <w:rFonts w:ascii="Times New Roman" w:hAnsi="Times New Roman" w:cs="Times New Roman"/>
          <w:b/>
          <w:bCs/>
          <w:sz w:val="16"/>
          <w:szCs w:val="16"/>
          <w:lang w:val="lt-LT"/>
        </w:rPr>
        <w:t>Kontroliuojantis asmuo</w:t>
      </w:r>
      <w:r>
        <w:rPr>
          <w:rFonts w:ascii="Times New Roman" w:hAnsi="Times New Roman" w:cs="Times New Roman"/>
          <w:sz w:val="16"/>
          <w:szCs w:val="16"/>
          <w:lang w:val="lt-LT"/>
        </w:rPr>
        <w:t> – individualios įmonės savininkas arba juridinis ar fizinis asmuo, kuris kitame juridiniame asmenyje:</w:t>
      </w:r>
    </w:p>
    <w:p w14:paraId="6D3D12BE" w14:textId="77777777" w:rsidR="003A2989" w:rsidRDefault="003A2989" w:rsidP="003A2989">
      <w:pPr>
        <w:shd w:val="clear" w:color="auto" w:fill="FFFFFF" w:themeFill="background1"/>
        <w:spacing w:after="0"/>
        <w:jc w:val="both"/>
        <w:rPr>
          <w:rFonts w:ascii="Times New Roman" w:hAnsi="Times New Roman" w:cs="Times New Roman"/>
          <w:sz w:val="16"/>
          <w:szCs w:val="16"/>
          <w:lang w:val="lt-LT"/>
        </w:rPr>
      </w:pPr>
      <w:r>
        <w:rPr>
          <w:rFonts w:ascii="Times New Roman" w:hAnsi="Times New Roman" w:cs="Times New Roman"/>
          <w:sz w:val="16"/>
          <w:szCs w:val="16"/>
          <w:lang w:val="lt-LT"/>
        </w:rPr>
        <w:t>1) tiesiogiai ar netiesiogiai valdo daugiau kaip 50 procentų akcijų, pajų, dalių, įnašų ar (ir) balsų juridinio asmens dalyvių susirinkime arba</w:t>
      </w:r>
    </w:p>
    <w:p w14:paraId="5B04E195" w14:textId="77777777" w:rsidR="003A2989" w:rsidRDefault="003A2989" w:rsidP="003A2989">
      <w:pPr>
        <w:shd w:val="clear" w:color="auto" w:fill="FFFFFF" w:themeFill="background1"/>
        <w:spacing w:after="0"/>
        <w:jc w:val="both"/>
        <w:rPr>
          <w:rFonts w:ascii="Times New Roman" w:hAnsi="Times New Roman" w:cs="Times New Roman"/>
          <w:sz w:val="16"/>
          <w:szCs w:val="16"/>
          <w:lang w:val="lt-LT"/>
        </w:rPr>
      </w:pPr>
      <w:r>
        <w:rPr>
          <w:rFonts w:ascii="Times New Roman" w:hAnsi="Times New Roman" w:cs="Times New Roman"/>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Pr>
          <w:rFonts w:ascii="Times New Roman" w:hAnsi="Times New Roman" w:cs="Times New Roman"/>
          <w:b/>
          <w:bCs/>
          <w:sz w:val="16"/>
          <w:szCs w:val="16"/>
          <w:lang w:val="lt-LT"/>
        </w:rPr>
        <w:t>Susijusiu asmeniu laikomi:</w:t>
      </w:r>
    </w:p>
    <w:p w14:paraId="654EF3F5" w14:textId="77777777" w:rsidR="003A2989" w:rsidRDefault="003A2989" w:rsidP="003A2989">
      <w:pPr>
        <w:shd w:val="clear" w:color="auto" w:fill="FFFFFF" w:themeFill="background1"/>
        <w:spacing w:after="0" w:line="240" w:lineRule="auto"/>
        <w:jc w:val="both"/>
        <w:rPr>
          <w:rFonts w:ascii="Times New Roman" w:hAnsi="Times New Roman" w:cs="Times New Roman"/>
          <w:sz w:val="16"/>
          <w:szCs w:val="16"/>
          <w:lang w:val="lt-LT"/>
        </w:rPr>
      </w:pPr>
      <w:r>
        <w:rPr>
          <w:rFonts w:ascii="Times New Roman" w:hAnsi="Times New Roman" w:cs="Times New Roman"/>
          <w:sz w:val="16"/>
          <w:szCs w:val="16"/>
          <w:lang w:val="lt-LT"/>
        </w:rPr>
        <w:t xml:space="preserve">a) juridinių asmenų atveju – asmenys, kurių metinė finansinė atskaitomybė turi būti konsoliduota pagal Lietuvos Respublikos </w:t>
      </w:r>
      <w:hyperlink r:id="rId1" w:tgtFrame="_blank" w:tooltip="Lietuvos Respublikos įmonių grupių konsoliduotosios atskaitomybės įstatymas" w:history="1">
        <w:r>
          <w:rPr>
            <w:rFonts w:ascii="Times New Roman" w:hAnsi="Times New Roman" w:cs="Times New Roman"/>
            <w:sz w:val="16"/>
            <w:szCs w:val="16"/>
            <w:u w:val="single"/>
            <w:lang w:val="lt-LT"/>
          </w:rPr>
          <w:t>įmonių grupių konsoliduotosios finansinės atskaitomybės įstatymą</w:t>
        </w:r>
      </w:hyperlink>
      <w:r>
        <w:rPr>
          <w:rFonts w:ascii="Times New Roman" w:hAnsi="Times New Roman" w:cs="Times New Roman"/>
          <w:sz w:val="16"/>
          <w:szCs w:val="16"/>
          <w:lang w:val="lt-LT"/>
        </w:rPr>
        <w:t>, arba asmenys, kurių metinė finansinė atskaitomybė turi būti konsoliduota pagal kitų valstybių teisės aktus, įgyvendinančius Direktyvoje 2013/34/ES nustatytus reikalavimus;</w:t>
      </w:r>
    </w:p>
    <w:p w14:paraId="20F1EE40" w14:textId="77777777" w:rsidR="003A2989" w:rsidRDefault="003A2989" w:rsidP="003A2989">
      <w:pPr>
        <w:shd w:val="clear" w:color="auto" w:fill="FFFFFF" w:themeFill="background1"/>
        <w:spacing w:after="0" w:line="240" w:lineRule="auto"/>
        <w:jc w:val="both"/>
        <w:rPr>
          <w:rFonts w:ascii="Times New Roman" w:hAnsi="Times New Roman" w:cs="Times New Roman"/>
          <w:sz w:val="16"/>
          <w:szCs w:val="16"/>
          <w:lang w:val="lt-LT"/>
        </w:rPr>
      </w:pPr>
      <w:r>
        <w:rPr>
          <w:rFonts w:ascii="Times New Roman" w:hAnsi="Times New Roman" w:cs="Times New Roman"/>
          <w:sz w:val="16"/>
          <w:szCs w:val="16"/>
          <w:lang w:val="lt-LT"/>
        </w:rPr>
        <w:t xml:space="preserve"> b) fizinių asmenų atveju – sutuoktiniai, tėvai ir jų vaikai (įvaikiai).”</w:t>
      </w:r>
    </w:p>
  </w:footnote>
  <w:footnote w:id="4">
    <w:p w14:paraId="7C4DC478" w14:textId="77777777" w:rsidR="003A2989" w:rsidRDefault="003A2989" w:rsidP="003A2989">
      <w:pPr>
        <w:pStyle w:val="FootnoteText"/>
        <w:rPr>
          <w:rFonts w:ascii="Times New Roman" w:hAnsi="Times New Roman" w:cs="Times New Roman"/>
          <w:sz w:val="16"/>
          <w:szCs w:val="16"/>
          <w:lang w:val="lt-LT"/>
        </w:rPr>
      </w:pPr>
      <w:r>
        <w:rPr>
          <w:rStyle w:val="FootnoteReference"/>
          <w:rFonts w:ascii="Times New Roman" w:hAnsi="Times New Roman" w:cs="Times New Roman"/>
          <w:sz w:val="16"/>
          <w:szCs w:val="16"/>
          <w:lang w:val="lt-LT"/>
        </w:rPr>
        <w:footnoteRef/>
      </w:r>
      <w:r>
        <w:rPr>
          <w:rFonts w:ascii="Times New Roman" w:hAnsi="Times New Roman" w:cs="Times New Roman"/>
          <w:sz w:val="16"/>
          <w:szCs w:val="16"/>
          <w:lang w:val="lt-LT"/>
        </w:rPr>
        <w:t xml:space="preserve"> Susijusiais asmenimis laikomi asmenys kaip tai apibrėžta VPĮ 2 straipsnio 15</w:t>
      </w:r>
      <w:r>
        <w:rPr>
          <w:rFonts w:ascii="Times New Roman" w:hAnsi="Times New Roman" w:cs="Times New Roman"/>
          <w:sz w:val="16"/>
          <w:szCs w:val="16"/>
          <w:vertAlign w:val="superscript"/>
          <w:lang w:val="lt-LT"/>
        </w:rPr>
        <w:t>1</w:t>
      </w:r>
      <w:r>
        <w:rPr>
          <w:rFonts w:ascii="Times New Roman" w:hAnsi="Times New Roman" w:cs="Times New Roman"/>
          <w:sz w:val="16"/>
          <w:szCs w:val="16"/>
          <w:lang w:val="lt-LT"/>
        </w:rPr>
        <w:t xml:space="preserve"> dalyje.</w:t>
      </w:r>
    </w:p>
  </w:footnote>
  <w:footnote w:id="5">
    <w:p w14:paraId="4E772AC6" w14:textId="77777777" w:rsidR="003A2989" w:rsidRPr="00B44ED6" w:rsidRDefault="003A2989" w:rsidP="003A2989">
      <w:pPr>
        <w:pStyle w:val="FootnoteText"/>
        <w:jc w:val="both"/>
        <w:rPr>
          <w:sz w:val="16"/>
          <w:szCs w:val="16"/>
          <w:lang w:val="lt-LT"/>
        </w:rPr>
      </w:pPr>
      <w:r w:rsidRPr="00B44ED6">
        <w:rPr>
          <w:rStyle w:val="FootnoteReference"/>
          <w:sz w:val="16"/>
          <w:szCs w:val="16"/>
        </w:rPr>
        <w:footnoteRef/>
      </w:r>
      <w:r w:rsidRPr="00B44ED6">
        <w:rPr>
          <w:sz w:val="16"/>
          <w:szCs w:val="16"/>
          <w:lang w:val="lt-LT"/>
        </w:rPr>
        <w:t xml:space="preserve"> </w:t>
      </w:r>
      <w:r w:rsidRPr="00B44ED6">
        <w:rPr>
          <w:rFonts w:ascii="Times New Roman" w:hAnsi="Times New Roman" w:cs="Times New Roman"/>
          <w:i/>
          <w:sz w:val="16"/>
          <w:szCs w:val="16"/>
          <w:lang w:val="lt-LT"/>
        </w:rPr>
        <w:t>Tais atvejais, kai pagal galiojančius teisės aktus tiekėjui nereikia mokėti PVM, tiekėjas lentelės skiltyje „PVM tarifas %“ įrašo 0 (nulį) ir nurodo priežastis, dėl kurių PVM nemoka.</w:t>
      </w:r>
    </w:p>
  </w:footnote>
  <w:footnote w:id="6">
    <w:p w14:paraId="4CB0DF72" w14:textId="77777777" w:rsidR="003A2989" w:rsidRPr="00B44ED6" w:rsidRDefault="003A2989" w:rsidP="003A2989">
      <w:pPr>
        <w:pStyle w:val="FootnoteText"/>
        <w:jc w:val="both"/>
        <w:rPr>
          <w:rFonts w:ascii="Times New Roman" w:hAnsi="Times New Roman" w:cs="Times New Roman"/>
          <w:i/>
          <w:sz w:val="16"/>
          <w:szCs w:val="16"/>
          <w:lang w:val="lt-LT"/>
        </w:rPr>
      </w:pPr>
      <w:r w:rsidRPr="00B44ED6">
        <w:rPr>
          <w:rStyle w:val="FootnoteReference"/>
          <w:rFonts w:ascii="Times New Roman" w:hAnsi="Times New Roman" w:cs="Times New Roman"/>
          <w:i/>
          <w:sz w:val="16"/>
          <w:szCs w:val="16"/>
        </w:rPr>
        <w:footnoteRef/>
      </w:r>
      <w:r w:rsidRPr="00B44ED6">
        <w:rPr>
          <w:rFonts w:ascii="Times New Roman" w:hAnsi="Times New Roman" w:cs="Times New Roman"/>
          <w:i/>
          <w:sz w:val="16"/>
          <w:szCs w:val="16"/>
          <w:lang w:val="lt-LT"/>
        </w:rPr>
        <w:t xml:space="preserve"> Kainos pasiūlyme nurodomos suapvalintos (pagal aritmetinio apvalinimo taisykles) dviejų skaitmenų po kablelio tikslumu.</w:t>
      </w:r>
    </w:p>
  </w:footnote>
  <w:footnote w:id="7">
    <w:p w14:paraId="3878F95F" w14:textId="77777777" w:rsidR="003A2989" w:rsidRPr="00B44ED6" w:rsidRDefault="003A2989" w:rsidP="003A2989">
      <w:pPr>
        <w:pStyle w:val="FootnoteText"/>
        <w:jc w:val="both"/>
        <w:rPr>
          <w:rFonts w:ascii="Times New Roman" w:hAnsi="Times New Roman" w:cs="Times New Roman"/>
          <w:i/>
          <w:sz w:val="16"/>
          <w:szCs w:val="16"/>
          <w:lang w:val="lt-LT"/>
        </w:rPr>
      </w:pPr>
      <w:r w:rsidRPr="00B44ED6">
        <w:rPr>
          <w:rStyle w:val="FootnoteReference"/>
          <w:rFonts w:ascii="Times New Roman" w:hAnsi="Times New Roman" w:cs="Times New Roman"/>
          <w:i/>
          <w:sz w:val="16"/>
          <w:szCs w:val="16"/>
        </w:rPr>
        <w:footnoteRef/>
      </w:r>
      <w:r w:rsidRPr="00B44ED6">
        <w:rPr>
          <w:rFonts w:ascii="Times New Roman" w:hAnsi="Times New Roman" w:cs="Times New Roman"/>
          <w:i/>
          <w:sz w:val="16"/>
          <w:szCs w:val="16"/>
          <w:lang w:val="lt-LT"/>
        </w:rPr>
        <w:t xml:space="preserve"> Nurodytas Lietuvos Respublikos užsienio reikalų ministerijos konsulinės informacijos interneto svetainės </w:t>
      </w:r>
      <w:hyperlink r:id="rId2" w:history="1">
        <w:r w:rsidRPr="00B44ED6">
          <w:rPr>
            <w:rStyle w:val="Hyperlink"/>
            <w:rFonts w:ascii="Times New Roman" w:hAnsi="Times New Roman" w:cs="Times New Roman"/>
            <w:i/>
            <w:sz w:val="16"/>
            <w:szCs w:val="16"/>
            <w:lang w:val="lt-LT"/>
          </w:rPr>
          <w:t>https://keliauk.urm.lt/</w:t>
        </w:r>
      </w:hyperlink>
      <w:r w:rsidRPr="00B44ED6">
        <w:rPr>
          <w:rFonts w:ascii="Times New Roman" w:hAnsi="Times New Roman" w:cs="Times New Roman"/>
          <w:i/>
          <w:sz w:val="16"/>
          <w:szCs w:val="16"/>
          <w:lang w:val="lt-LT"/>
        </w:rPr>
        <w:t xml:space="preserve"> vystymo paslaugų valandų kiekis yra maksimalus. Perkančioji organizacija neįsipareigoja įsigyti maksimalaus valandų kiekio. Lietuvos Respublikos užsienio reikalų ministerijos konsulinės informacijos interneto svetainės </w:t>
      </w:r>
      <w:hyperlink r:id="rId3" w:history="1">
        <w:r w:rsidRPr="00B44ED6">
          <w:rPr>
            <w:rStyle w:val="Hyperlink"/>
            <w:rFonts w:ascii="Times New Roman" w:hAnsi="Times New Roman" w:cs="Times New Roman"/>
            <w:i/>
            <w:sz w:val="16"/>
            <w:szCs w:val="16"/>
            <w:lang w:val="lt-LT"/>
          </w:rPr>
          <w:t>https://keliauk.urm.lt/</w:t>
        </w:r>
      </w:hyperlink>
      <w:r w:rsidRPr="00B44ED6">
        <w:rPr>
          <w:rFonts w:ascii="Times New Roman" w:hAnsi="Times New Roman" w:cs="Times New Roman"/>
          <w:i/>
          <w:sz w:val="16"/>
          <w:szCs w:val="16"/>
          <w:lang w:val="lt-LT"/>
        </w:rPr>
        <w:t xml:space="preserve"> vystymo paslaugos bus užsakomos pagal Perkančiosios organizacijos poreikį.</w:t>
      </w:r>
    </w:p>
  </w:footnote>
  <w:footnote w:id="8">
    <w:p w14:paraId="14038D01" w14:textId="77777777" w:rsidR="003A2989" w:rsidRDefault="003A2989" w:rsidP="003A2989">
      <w:pPr>
        <w:pStyle w:val="FootnoteText"/>
        <w:rPr>
          <w:rFonts w:ascii="Times New Roman" w:hAnsi="Times New Roman" w:cs="Times New Roman"/>
          <w:i/>
          <w:iCs/>
          <w:sz w:val="16"/>
          <w:szCs w:val="16"/>
          <w:lang w:val="lt-LT"/>
        </w:rPr>
      </w:pPr>
      <w:r>
        <w:rPr>
          <w:rStyle w:val="FootnoteReference"/>
          <w:rFonts w:ascii="Times New Roman" w:hAnsi="Times New Roman" w:cs="Times New Roman"/>
          <w:i/>
          <w:iCs/>
          <w:sz w:val="16"/>
          <w:szCs w:val="16"/>
          <w:lang w:val="lt-LT"/>
        </w:rPr>
        <w:footnoteRef/>
      </w:r>
      <w:r>
        <w:rPr>
          <w:rFonts w:ascii="Times New Roman" w:hAnsi="Times New Roman" w:cs="Times New Roman"/>
          <w:i/>
          <w:iCs/>
          <w:sz w:val="16"/>
          <w:szCs w:val="16"/>
          <w:lang w:val="lt-LT"/>
        </w:rPr>
        <w:t xml:space="preserve"> Jeigu subtiekėjas yra fizinis asmuo, nurodoma 1) nuolatinė gyvenamoji vieta ir 2) pilietybė.</w:t>
      </w:r>
    </w:p>
  </w:footnote>
  <w:footnote w:id="9">
    <w:p w14:paraId="67450A85" w14:textId="77777777" w:rsidR="003A2989" w:rsidRDefault="003A2989" w:rsidP="003A2989">
      <w:pPr>
        <w:pStyle w:val="FootnoteText"/>
        <w:rPr>
          <w:rFonts w:ascii="Times New Roman" w:hAnsi="Times New Roman" w:cs="Times New Roman"/>
          <w:i/>
          <w:iCs/>
          <w:sz w:val="16"/>
          <w:szCs w:val="16"/>
          <w:lang w:val="lt-LT"/>
        </w:rPr>
      </w:pPr>
      <w:r>
        <w:rPr>
          <w:rStyle w:val="FootnoteReference"/>
          <w:rFonts w:ascii="Times New Roman" w:hAnsi="Times New Roman" w:cs="Times New Roman"/>
          <w:i/>
          <w:iCs/>
          <w:sz w:val="16"/>
          <w:szCs w:val="16"/>
          <w:lang w:val="lt-LT"/>
        </w:rPr>
        <w:footnoteRef/>
      </w:r>
      <w:r>
        <w:rPr>
          <w:rFonts w:ascii="Times New Roman" w:hAnsi="Times New Roman" w:cs="Times New Roman"/>
          <w:i/>
          <w:iCs/>
          <w:sz w:val="16"/>
          <w:szCs w:val="16"/>
          <w:lang w:val="lt-LT"/>
        </w:rPr>
        <w:t xml:space="preserve"> Žr. 1 išnašą</w:t>
      </w:r>
    </w:p>
  </w:footnote>
  <w:footnote w:id="10">
    <w:p w14:paraId="5EB18222" w14:textId="77777777" w:rsidR="003A2989" w:rsidRDefault="003A2989" w:rsidP="003A2989">
      <w:pPr>
        <w:pStyle w:val="FootnoteText"/>
        <w:rPr>
          <w:rFonts w:ascii="Arial" w:hAnsi="Arial" w:cs="Arial"/>
          <w:sz w:val="16"/>
          <w:szCs w:val="16"/>
          <w:lang w:val="lt-LT"/>
        </w:rPr>
      </w:pPr>
      <w:r>
        <w:rPr>
          <w:rStyle w:val="FootnoteReference"/>
          <w:rFonts w:ascii="Times New Roman" w:hAnsi="Times New Roman" w:cs="Times New Roman"/>
          <w:i/>
          <w:iCs/>
          <w:sz w:val="16"/>
          <w:szCs w:val="16"/>
          <w:lang w:val="lt-LT"/>
        </w:rPr>
        <w:footnoteRef/>
      </w:r>
      <w:r>
        <w:rPr>
          <w:rFonts w:ascii="Times New Roman" w:hAnsi="Times New Roman" w:cs="Times New Roman"/>
          <w:i/>
          <w:iCs/>
          <w:sz w:val="16"/>
          <w:szCs w:val="16"/>
          <w:lang w:val="lt-LT"/>
        </w:rPr>
        <w:t xml:space="preserve"> Šioje lentelės grafoje nurodomas Subtiekėją  kontroliuojantis  asmuo (-</w:t>
      </w:r>
      <w:proofErr w:type="spellStart"/>
      <w:r>
        <w:rPr>
          <w:rFonts w:ascii="Times New Roman" w:hAnsi="Times New Roman" w:cs="Times New Roman"/>
          <w:i/>
          <w:iCs/>
          <w:sz w:val="16"/>
          <w:szCs w:val="16"/>
          <w:lang w:val="lt-LT"/>
        </w:rPr>
        <w:t>ys</w:t>
      </w:r>
      <w:proofErr w:type="spellEnd"/>
      <w:r>
        <w:rPr>
          <w:rFonts w:ascii="Times New Roman" w:hAnsi="Times New Roman" w:cs="Times New Roman"/>
          <w:i/>
          <w:iCs/>
          <w:sz w:val="16"/>
          <w:szCs w:val="16"/>
          <w:lang w:val="lt-LT"/>
        </w:rPr>
        <w:t>) ir su juo (-jais) susiję asmenys, kaip tai apibrėžta VPĮ 2 straipsnio 15</w:t>
      </w:r>
      <w:r>
        <w:rPr>
          <w:rFonts w:ascii="Times New Roman" w:hAnsi="Times New Roman" w:cs="Times New Roman"/>
          <w:i/>
          <w:iCs/>
          <w:sz w:val="16"/>
          <w:szCs w:val="16"/>
          <w:vertAlign w:val="superscript"/>
          <w:lang w:val="lt-LT"/>
        </w:rPr>
        <w:t>1 </w:t>
      </w:r>
      <w:r>
        <w:rPr>
          <w:rFonts w:ascii="Times New Roman" w:hAnsi="Times New Roman" w:cs="Times New Roman"/>
          <w:i/>
          <w:iCs/>
          <w:sz w:val="16"/>
          <w:szCs w:val="16"/>
          <w:lang w:val="lt-LT"/>
        </w:rPr>
        <w:t>dalyje ir jų kartu bendrai valdomų akcijų (dalių, pajų) dalis procentais</w:t>
      </w:r>
    </w:p>
  </w:footnote>
  <w:footnote w:id="11">
    <w:p w14:paraId="5ADA28D1" w14:textId="77777777" w:rsidR="003A2989" w:rsidRDefault="003A2989" w:rsidP="003A2989">
      <w:pPr>
        <w:pStyle w:val="FootnoteText"/>
        <w:rPr>
          <w:rFonts w:ascii="Times New Roman" w:hAnsi="Times New Roman" w:cs="Times New Roman"/>
          <w:sz w:val="18"/>
          <w:szCs w:val="18"/>
          <w:lang w:val="lt-LT"/>
        </w:rPr>
      </w:pPr>
      <w:r w:rsidRPr="6E52B038">
        <w:rPr>
          <w:rStyle w:val="FootnoteReference"/>
        </w:rPr>
        <w:footnoteRef/>
      </w:r>
      <w:r>
        <w:t xml:space="preserve"> </w:t>
      </w:r>
      <w:r w:rsidRPr="6E52B038">
        <w:rPr>
          <w:rFonts w:ascii="Times New Roman" w:eastAsia="Times New Roman" w:hAnsi="Times New Roman" w:cs="Times New Roman"/>
          <w:i/>
          <w:iCs/>
          <w:sz w:val="18"/>
          <w:szCs w:val="18"/>
          <w:lang w:val="lt-LT"/>
        </w:rPr>
        <w:t>Rekomenduojama pavadinime vartoti žodį „Konfidencialu“.</w:t>
      </w:r>
    </w:p>
  </w:footnote>
  <w:footnote w:id="12">
    <w:p w14:paraId="7E5CCB4A" w14:textId="77777777" w:rsidR="003A2989" w:rsidRDefault="003A2989" w:rsidP="003A2989">
      <w:pPr>
        <w:pStyle w:val="FootnoteText"/>
        <w:jc w:val="both"/>
        <w:rPr>
          <w:lang w:val="lt-LT"/>
        </w:rPr>
      </w:pPr>
      <w:r>
        <w:rPr>
          <w:rStyle w:val="FootnoteReference"/>
        </w:rPr>
        <w:footnoteRef/>
      </w:r>
      <w:r>
        <w:rPr>
          <w:lang w:val="es-US"/>
        </w:rPr>
        <w:t xml:space="preserve"> </w:t>
      </w:r>
      <w:r>
        <w:rPr>
          <w:rFonts w:ascii="Times New Roman" w:hAnsi="Times New Roman" w:cs="Times New Roman"/>
          <w:i/>
          <w:iCs/>
          <w:sz w:val="18"/>
          <w:szCs w:val="18"/>
          <w:lang w:val="lt-LT"/>
        </w:rPr>
        <w:t xml:space="preserve">Į lentelę surašomi visi su šiuo pasiūlymu pateikiami dokumentai </w:t>
      </w:r>
      <w:r>
        <w:rPr>
          <w:rFonts w:ascii="Times New Roman" w:hAnsi="Times New Roman" w:cs="Times New Roman"/>
          <w:b/>
          <w:bCs/>
          <w:i/>
          <w:iCs/>
          <w:sz w:val="18"/>
          <w:szCs w:val="18"/>
          <w:lang w:val="lt-LT"/>
        </w:rPr>
        <w:t>pagal specialiųjų pirkimo sąlygų 6 p.</w:t>
      </w:r>
      <w:r>
        <w:rPr>
          <w:rFonts w:ascii="Times New Roman" w:hAnsi="Times New Roman" w:cs="Times New Roman"/>
          <w:i/>
          <w:iCs/>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A7987" w14:textId="79F8774D" w:rsidR="00E96FE3" w:rsidRDefault="00E96FE3" w:rsidP="00E96FE3">
    <w:pPr>
      <w:pStyle w:val="Header"/>
      <w:tabs>
        <w:tab w:val="clear" w:pos="4819"/>
        <w:tab w:val="clear" w:pos="9638"/>
        <w:tab w:val="left" w:pos="6516"/>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843"/>
    <w:rsid w:val="000016C3"/>
    <w:rsid w:val="00004B4F"/>
    <w:rsid w:val="00022C34"/>
    <w:rsid w:val="0002380A"/>
    <w:rsid w:val="00044C87"/>
    <w:rsid w:val="00061388"/>
    <w:rsid w:val="00062B18"/>
    <w:rsid w:val="0008021B"/>
    <w:rsid w:val="00080DB2"/>
    <w:rsid w:val="00084289"/>
    <w:rsid w:val="00093AFC"/>
    <w:rsid w:val="00095725"/>
    <w:rsid w:val="000B3A03"/>
    <w:rsid w:val="000B3B4A"/>
    <w:rsid w:val="000C1D99"/>
    <w:rsid w:val="000C3591"/>
    <w:rsid w:val="000D4EDA"/>
    <w:rsid w:val="000D5843"/>
    <w:rsid w:val="000E0416"/>
    <w:rsid w:val="000E70FD"/>
    <w:rsid w:val="00113C97"/>
    <w:rsid w:val="00123027"/>
    <w:rsid w:val="00124BBE"/>
    <w:rsid w:val="001279BB"/>
    <w:rsid w:val="00134686"/>
    <w:rsid w:val="00141225"/>
    <w:rsid w:val="0016543B"/>
    <w:rsid w:val="0017538E"/>
    <w:rsid w:val="0019337F"/>
    <w:rsid w:val="001A350E"/>
    <w:rsid w:val="001A6248"/>
    <w:rsid w:val="001B7056"/>
    <w:rsid w:val="001D2195"/>
    <w:rsid w:val="001D5B94"/>
    <w:rsid w:val="001E21CF"/>
    <w:rsid w:val="00212A27"/>
    <w:rsid w:val="0021383A"/>
    <w:rsid w:val="00221AF9"/>
    <w:rsid w:val="002220D6"/>
    <w:rsid w:val="002341FE"/>
    <w:rsid w:val="00244CC5"/>
    <w:rsid w:val="00245A22"/>
    <w:rsid w:val="00261475"/>
    <w:rsid w:val="0026173B"/>
    <w:rsid w:val="00271460"/>
    <w:rsid w:val="00271DB4"/>
    <w:rsid w:val="0027225E"/>
    <w:rsid w:val="002756E7"/>
    <w:rsid w:val="0027671A"/>
    <w:rsid w:val="0028440E"/>
    <w:rsid w:val="00296D95"/>
    <w:rsid w:val="002A506B"/>
    <w:rsid w:val="002A5A93"/>
    <w:rsid w:val="002B3309"/>
    <w:rsid w:val="002B3DBC"/>
    <w:rsid w:val="002B46A9"/>
    <w:rsid w:val="002C4339"/>
    <w:rsid w:val="002D082F"/>
    <w:rsid w:val="00303160"/>
    <w:rsid w:val="00304101"/>
    <w:rsid w:val="00315186"/>
    <w:rsid w:val="00322F1F"/>
    <w:rsid w:val="0033386A"/>
    <w:rsid w:val="003347A8"/>
    <w:rsid w:val="00341E35"/>
    <w:rsid w:val="00343803"/>
    <w:rsid w:val="00362CF4"/>
    <w:rsid w:val="00367F64"/>
    <w:rsid w:val="00376451"/>
    <w:rsid w:val="00382D2F"/>
    <w:rsid w:val="0039414D"/>
    <w:rsid w:val="003A047C"/>
    <w:rsid w:val="003A2989"/>
    <w:rsid w:val="003A3665"/>
    <w:rsid w:val="003A555B"/>
    <w:rsid w:val="003A730D"/>
    <w:rsid w:val="003A7F1A"/>
    <w:rsid w:val="003C64AA"/>
    <w:rsid w:val="003E05A2"/>
    <w:rsid w:val="003E294C"/>
    <w:rsid w:val="003E5C0D"/>
    <w:rsid w:val="003E6D1A"/>
    <w:rsid w:val="003F649A"/>
    <w:rsid w:val="003F67C4"/>
    <w:rsid w:val="00401C16"/>
    <w:rsid w:val="004140E1"/>
    <w:rsid w:val="004264D2"/>
    <w:rsid w:val="004348C7"/>
    <w:rsid w:val="00434992"/>
    <w:rsid w:val="00445B38"/>
    <w:rsid w:val="0045413B"/>
    <w:rsid w:val="0045524C"/>
    <w:rsid w:val="00455ECC"/>
    <w:rsid w:val="004567F0"/>
    <w:rsid w:val="00465CB4"/>
    <w:rsid w:val="00484DBB"/>
    <w:rsid w:val="004871D5"/>
    <w:rsid w:val="004A3196"/>
    <w:rsid w:val="004A4AEE"/>
    <w:rsid w:val="004B2E89"/>
    <w:rsid w:val="004E6A28"/>
    <w:rsid w:val="004F57A5"/>
    <w:rsid w:val="004F6455"/>
    <w:rsid w:val="005108F9"/>
    <w:rsid w:val="0052233F"/>
    <w:rsid w:val="00522B9D"/>
    <w:rsid w:val="00530396"/>
    <w:rsid w:val="005355C3"/>
    <w:rsid w:val="00537B19"/>
    <w:rsid w:val="005418F5"/>
    <w:rsid w:val="005470AE"/>
    <w:rsid w:val="0054725F"/>
    <w:rsid w:val="00550B5C"/>
    <w:rsid w:val="00552157"/>
    <w:rsid w:val="00556084"/>
    <w:rsid w:val="00556190"/>
    <w:rsid w:val="00560165"/>
    <w:rsid w:val="00562598"/>
    <w:rsid w:val="00563879"/>
    <w:rsid w:val="00566F2F"/>
    <w:rsid w:val="0057686A"/>
    <w:rsid w:val="00585046"/>
    <w:rsid w:val="00587923"/>
    <w:rsid w:val="005A48D0"/>
    <w:rsid w:val="005B1CA2"/>
    <w:rsid w:val="005B4C7E"/>
    <w:rsid w:val="005B7A3E"/>
    <w:rsid w:val="005D0690"/>
    <w:rsid w:val="005D158C"/>
    <w:rsid w:val="005D7B34"/>
    <w:rsid w:val="005E2C9D"/>
    <w:rsid w:val="005E36A1"/>
    <w:rsid w:val="00610BD5"/>
    <w:rsid w:val="0061417A"/>
    <w:rsid w:val="0061567B"/>
    <w:rsid w:val="00622AA4"/>
    <w:rsid w:val="00630066"/>
    <w:rsid w:val="00634D64"/>
    <w:rsid w:val="006541CC"/>
    <w:rsid w:val="0065456E"/>
    <w:rsid w:val="00655897"/>
    <w:rsid w:val="00655D90"/>
    <w:rsid w:val="00656072"/>
    <w:rsid w:val="00656F51"/>
    <w:rsid w:val="0067345F"/>
    <w:rsid w:val="00681A64"/>
    <w:rsid w:val="00694368"/>
    <w:rsid w:val="00695D00"/>
    <w:rsid w:val="00696FCF"/>
    <w:rsid w:val="006A35F2"/>
    <w:rsid w:val="006B2C59"/>
    <w:rsid w:val="006C7032"/>
    <w:rsid w:val="006F47F5"/>
    <w:rsid w:val="00706756"/>
    <w:rsid w:val="00711049"/>
    <w:rsid w:val="00717BCF"/>
    <w:rsid w:val="007234FB"/>
    <w:rsid w:val="00731D05"/>
    <w:rsid w:val="00735B3F"/>
    <w:rsid w:val="007445E0"/>
    <w:rsid w:val="00751E48"/>
    <w:rsid w:val="00756F6D"/>
    <w:rsid w:val="007814B7"/>
    <w:rsid w:val="007A383F"/>
    <w:rsid w:val="007C2051"/>
    <w:rsid w:val="007D44C0"/>
    <w:rsid w:val="007D4976"/>
    <w:rsid w:val="007D6968"/>
    <w:rsid w:val="007E1C6A"/>
    <w:rsid w:val="007F013A"/>
    <w:rsid w:val="007F1BCC"/>
    <w:rsid w:val="007F1C7C"/>
    <w:rsid w:val="007F4A20"/>
    <w:rsid w:val="0080037A"/>
    <w:rsid w:val="00804CAB"/>
    <w:rsid w:val="008056AD"/>
    <w:rsid w:val="00812A48"/>
    <w:rsid w:val="00825DA4"/>
    <w:rsid w:val="00834FBA"/>
    <w:rsid w:val="00843A54"/>
    <w:rsid w:val="00846090"/>
    <w:rsid w:val="00847E9F"/>
    <w:rsid w:val="008705B3"/>
    <w:rsid w:val="008B6552"/>
    <w:rsid w:val="00914287"/>
    <w:rsid w:val="00915B04"/>
    <w:rsid w:val="00920BFC"/>
    <w:rsid w:val="00945553"/>
    <w:rsid w:val="00965D1E"/>
    <w:rsid w:val="00966733"/>
    <w:rsid w:val="00977A9C"/>
    <w:rsid w:val="0098663B"/>
    <w:rsid w:val="009931E8"/>
    <w:rsid w:val="009B13B3"/>
    <w:rsid w:val="009B4703"/>
    <w:rsid w:val="009B69A9"/>
    <w:rsid w:val="009B6ABA"/>
    <w:rsid w:val="009D286E"/>
    <w:rsid w:val="009D7445"/>
    <w:rsid w:val="009E58F2"/>
    <w:rsid w:val="009F5A10"/>
    <w:rsid w:val="00A0250C"/>
    <w:rsid w:val="00A04E9E"/>
    <w:rsid w:val="00A06BCE"/>
    <w:rsid w:val="00A06CAF"/>
    <w:rsid w:val="00A07F90"/>
    <w:rsid w:val="00A12AB9"/>
    <w:rsid w:val="00A24EB5"/>
    <w:rsid w:val="00A33C9C"/>
    <w:rsid w:val="00A4327D"/>
    <w:rsid w:val="00A43D95"/>
    <w:rsid w:val="00A45684"/>
    <w:rsid w:val="00A54DAF"/>
    <w:rsid w:val="00A622B1"/>
    <w:rsid w:val="00A64BF5"/>
    <w:rsid w:val="00A679AF"/>
    <w:rsid w:val="00A80A2B"/>
    <w:rsid w:val="00A8590A"/>
    <w:rsid w:val="00A872F9"/>
    <w:rsid w:val="00A9001C"/>
    <w:rsid w:val="00A91E8B"/>
    <w:rsid w:val="00A979B5"/>
    <w:rsid w:val="00AA18E5"/>
    <w:rsid w:val="00AA6F16"/>
    <w:rsid w:val="00AB25C5"/>
    <w:rsid w:val="00AC6D45"/>
    <w:rsid w:val="00AD2562"/>
    <w:rsid w:val="00AE5392"/>
    <w:rsid w:val="00AF21CB"/>
    <w:rsid w:val="00B01811"/>
    <w:rsid w:val="00B049C1"/>
    <w:rsid w:val="00B0624B"/>
    <w:rsid w:val="00B06FA3"/>
    <w:rsid w:val="00B07495"/>
    <w:rsid w:val="00B319B3"/>
    <w:rsid w:val="00B35EEF"/>
    <w:rsid w:val="00B45148"/>
    <w:rsid w:val="00B451DC"/>
    <w:rsid w:val="00B562C9"/>
    <w:rsid w:val="00B74EE4"/>
    <w:rsid w:val="00B75A25"/>
    <w:rsid w:val="00B779BF"/>
    <w:rsid w:val="00B84F27"/>
    <w:rsid w:val="00B9672C"/>
    <w:rsid w:val="00BC48F2"/>
    <w:rsid w:val="00BD4F8C"/>
    <w:rsid w:val="00BF0D5D"/>
    <w:rsid w:val="00C021E2"/>
    <w:rsid w:val="00C12704"/>
    <w:rsid w:val="00C1523A"/>
    <w:rsid w:val="00C17B5C"/>
    <w:rsid w:val="00C21F24"/>
    <w:rsid w:val="00C221B2"/>
    <w:rsid w:val="00C3429E"/>
    <w:rsid w:val="00C44413"/>
    <w:rsid w:val="00C52687"/>
    <w:rsid w:val="00C84B20"/>
    <w:rsid w:val="00C862E2"/>
    <w:rsid w:val="00C86A2A"/>
    <w:rsid w:val="00C87A21"/>
    <w:rsid w:val="00C96096"/>
    <w:rsid w:val="00CA1648"/>
    <w:rsid w:val="00CB1E04"/>
    <w:rsid w:val="00CC350A"/>
    <w:rsid w:val="00CC76C6"/>
    <w:rsid w:val="00CE6970"/>
    <w:rsid w:val="00CE7013"/>
    <w:rsid w:val="00CF47FB"/>
    <w:rsid w:val="00D147B1"/>
    <w:rsid w:val="00D227B8"/>
    <w:rsid w:val="00D2782B"/>
    <w:rsid w:val="00D30B3C"/>
    <w:rsid w:val="00D30C44"/>
    <w:rsid w:val="00D420A0"/>
    <w:rsid w:val="00D42120"/>
    <w:rsid w:val="00D42D0A"/>
    <w:rsid w:val="00D65944"/>
    <w:rsid w:val="00D70E9F"/>
    <w:rsid w:val="00D8174F"/>
    <w:rsid w:val="00D84F9E"/>
    <w:rsid w:val="00D87B87"/>
    <w:rsid w:val="00D91059"/>
    <w:rsid w:val="00D9127A"/>
    <w:rsid w:val="00DB1E60"/>
    <w:rsid w:val="00DB2BFC"/>
    <w:rsid w:val="00DB3D78"/>
    <w:rsid w:val="00DB5CC2"/>
    <w:rsid w:val="00DC7EBC"/>
    <w:rsid w:val="00DD77CC"/>
    <w:rsid w:val="00DE2E4F"/>
    <w:rsid w:val="00DF19FF"/>
    <w:rsid w:val="00DF6339"/>
    <w:rsid w:val="00E03B83"/>
    <w:rsid w:val="00E15AEA"/>
    <w:rsid w:val="00E1649F"/>
    <w:rsid w:val="00E26AEB"/>
    <w:rsid w:val="00E3207C"/>
    <w:rsid w:val="00E405C4"/>
    <w:rsid w:val="00E46CA8"/>
    <w:rsid w:val="00E51A54"/>
    <w:rsid w:val="00E6120B"/>
    <w:rsid w:val="00E67B6C"/>
    <w:rsid w:val="00E67DFD"/>
    <w:rsid w:val="00E730EA"/>
    <w:rsid w:val="00E733CA"/>
    <w:rsid w:val="00E87AE8"/>
    <w:rsid w:val="00E96FE3"/>
    <w:rsid w:val="00EA1571"/>
    <w:rsid w:val="00EB1694"/>
    <w:rsid w:val="00EB6419"/>
    <w:rsid w:val="00EC7B69"/>
    <w:rsid w:val="00EE586B"/>
    <w:rsid w:val="00F04994"/>
    <w:rsid w:val="00F076FC"/>
    <w:rsid w:val="00F42227"/>
    <w:rsid w:val="00F51202"/>
    <w:rsid w:val="00F60DEC"/>
    <w:rsid w:val="00F6694F"/>
    <w:rsid w:val="00F70416"/>
    <w:rsid w:val="00F81071"/>
    <w:rsid w:val="00F81F5D"/>
    <w:rsid w:val="00F90C3A"/>
    <w:rsid w:val="00F95696"/>
    <w:rsid w:val="00FB1111"/>
    <w:rsid w:val="00FB1768"/>
    <w:rsid w:val="00FB5655"/>
    <w:rsid w:val="00FB66FB"/>
    <w:rsid w:val="00FC0FD9"/>
    <w:rsid w:val="00FC114F"/>
    <w:rsid w:val="00FD57DE"/>
    <w:rsid w:val="00FE2444"/>
    <w:rsid w:val="017EFBB4"/>
    <w:rsid w:val="02008C5A"/>
    <w:rsid w:val="0215CFE0"/>
    <w:rsid w:val="04890593"/>
    <w:rsid w:val="06432C40"/>
    <w:rsid w:val="0789F61E"/>
    <w:rsid w:val="0D1E3C2F"/>
    <w:rsid w:val="0DBDD03B"/>
    <w:rsid w:val="0DED73D0"/>
    <w:rsid w:val="0E5A5A59"/>
    <w:rsid w:val="0F0D7CC0"/>
    <w:rsid w:val="114F23C3"/>
    <w:rsid w:val="121B4445"/>
    <w:rsid w:val="128FD5A3"/>
    <w:rsid w:val="12EE4495"/>
    <w:rsid w:val="1504CF48"/>
    <w:rsid w:val="15272E14"/>
    <w:rsid w:val="167EE714"/>
    <w:rsid w:val="182E2C2E"/>
    <w:rsid w:val="19A22BDD"/>
    <w:rsid w:val="1BBE4E5C"/>
    <w:rsid w:val="1DC011A1"/>
    <w:rsid w:val="1EE312A6"/>
    <w:rsid w:val="2168675D"/>
    <w:rsid w:val="21743B4C"/>
    <w:rsid w:val="22552F34"/>
    <w:rsid w:val="246F1AFA"/>
    <w:rsid w:val="25F45248"/>
    <w:rsid w:val="2624631F"/>
    <w:rsid w:val="26A973E2"/>
    <w:rsid w:val="2C393D1C"/>
    <w:rsid w:val="2C8EFD03"/>
    <w:rsid w:val="2D768A51"/>
    <w:rsid w:val="2FC3F784"/>
    <w:rsid w:val="3060AA14"/>
    <w:rsid w:val="30724EC3"/>
    <w:rsid w:val="310622FB"/>
    <w:rsid w:val="34475A04"/>
    <w:rsid w:val="35B3737C"/>
    <w:rsid w:val="37952672"/>
    <w:rsid w:val="38AC51FB"/>
    <w:rsid w:val="39A8C93C"/>
    <w:rsid w:val="3AA3295C"/>
    <w:rsid w:val="3B363F14"/>
    <w:rsid w:val="3EAA7E83"/>
    <w:rsid w:val="3FEA9387"/>
    <w:rsid w:val="402B1664"/>
    <w:rsid w:val="43330478"/>
    <w:rsid w:val="43F72E53"/>
    <w:rsid w:val="44AC48E9"/>
    <w:rsid w:val="44CC6C51"/>
    <w:rsid w:val="44FC0160"/>
    <w:rsid w:val="46880718"/>
    <w:rsid w:val="4AEA2E86"/>
    <w:rsid w:val="4C776B45"/>
    <w:rsid w:val="4EB56E65"/>
    <w:rsid w:val="50146407"/>
    <w:rsid w:val="516C01AE"/>
    <w:rsid w:val="535188BA"/>
    <w:rsid w:val="537878B5"/>
    <w:rsid w:val="540B3DA8"/>
    <w:rsid w:val="545BABBA"/>
    <w:rsid w:val="55FDD093"/>
    <w:rsid w:val="5649E05C"/>
    <w:rsid w:val="57774F47"/>
    <w:rsid w:val="59566890"/>
    <w:rsid w:val="5A670AB2"/>
    <w:rsid w:val="5ADB8F26"/>
    <w:rsid w:val="5C19491A"/>
    <w:rsid w:val="61B0AD50"/>
    <w:rsid w:val="6246F488"/>
    <w:rsid w:val="676567B4"/>
    <w:rsid w:val="67EFAC5D"/>
    <w:rsid w:val="68D7589B"/>
    <w:rsid w:val="68F93E40"/>
    <w:rsid w:val="6CDDFFE2"/>
    <w:rsid w:val="6D533CBD"/>
    <w:rsid w:val="6DDD7AAF"/>
    <w:rsid w:val="71530F27"/>
    <w:rsid w:val="7368479C"/>
    <w:rsid w:val="75D603BD"/>
    <w:rsid w:val="76E1F96B"/>
    <w:rsid w:val="780C5D29"/>
    <w:rsid w:val="79F61F09"/>
    <w:rsid w:val="7BF83C42"/>
    <w:rsid w:val="7C4AB130"/>
    <w:rsid w:val="7EC1284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76ABA"/>
  <w15:docId w15:val="{EBCFE65C-F217-4154-B197-6F89DA8C6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unhideWhenUsed/>
    <w:qFormat/>
    <w:pPr>
      <w:spacing w:after="0" w:line="240" w:lineRule="auto"/>
    </w:pPr>
    <w:rPr>
      <w:sz w:val="20"/>
      <w:szCs w:val="20"/>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character" w:styleId="FootnoteReference">
    <w:name w:val="footnote reference"/>
    <w:qFormat/>
    <w:rPr>
      <w:vertAlign w:val="superscript"/>
    </w:rPr>
  </w:style>
  <w:style w:type="paragraph" w:styleId="FootnoteText">
    <w:name w:val="footnote text"/>
    <w:basedOn w:val="Normal"/>
    <w:link w:val="FootnoteTextChar"/>
    <w:uiPriority w:val="99"/>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819"/>
        <w:tab w:val="right" w:pos="9638"/>
      </w:tabs>
      <w:spacing w:after="0" w:line="240" w:lineRule="auto"/>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5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FootnoteTextChar">
    <w:name w:val="Footnote Text Char"/>
    <w:basedOn w:val="DefaultParagraphFont"/>
    <w:link w:val="FootnoteText"/>
    <w:uiPriority w:val="99"/>
    <w:qFormat/>
    <w:rPr>
      <w:sz w:val="20"/>
      <w:szCs w:val="20"/>
      <w:lang w:val="en-US"/>
    </w:rPr>
  </w:style>
  <w:style w:type="character" w:customStyle="1" w:styleId="HeaderChar">
    <w:name w:val="Header Char"/>
    <w:basedOn w:val="DefaultParagraphFont"/>
    <w:link w:val="Header"/>
    <w:uiPriority w:val="99"/>
    <w:qFormat/>
    <w:rPr>
      <w:lang w:val="en-US"/>
    </w:rPr>
  </w:style>
  <w:style w:type="character" w:customStyle="1" w:styleId="FooterChar">
    <w:name w:val="Footer Char"/>
    <w:basedOn w:val="DefaultParagraphFont"/>
    <w:link w:val="Footer"/>
    <w:uiPriority w:val="99"/>
    <w:qFormat/>
    <w:rPr>
      <w:lang w:val="en-US"/>
    </w:rPr>
  </w:style>
  <w:style w:type="character" w:customStyle="1" w:styleId="CommentTextChar">
    <w:name w:val="Comment Text Char"/>
    <w:basedOn w:val="DefaultParagraphFont"/>
    <w:link w:val="CommentText"/>
    <w:uiPriority w:val="99"/>
    <w:semiHidden/>
    <w:qFormat/>
    <w:rPr>
      <w:sz w:val="20"/>
      <w:szCs w:val="20"/>
      <w:lang w:val="en-US"/>
    </w:rPr>
  </w:style>
  <w:style w:type="character" w:customStyle="1" w:styleId="CommentSubjectChar">
    <w:name w:val="Comment Subject Char"/>
    <w:basedOn w:val="CommentTextChar"/>
    <w:link w:val="CommentSubject"/>
    <w:uiPriority w:val="99"/>
    <w:semiHidden/>
    <w:qFormat/>
    <w:rPr>
      <w:b/>
      <w:bCs/>
      <w:sz w:val="20"/>
      <w:szCs w:val="20"/>
      <w:lang w:val="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US"/>
    </w:rPr>
  </w:style>
  <w:style w:type="character" w:customStyle="1" w:styleId="EndnoteTextChar">
    <w:name w:val="Endnote Text Char"/>
    <w:basedOn w:val="DefaultParagraphFont"/>
    <w:link w:val="EndnoteText"/>
    <w:uiPriority w:val="99"/>
    <w:qFormat/>
    <w:rPr>
      <w:sz w:val="20"/>
      <w:szCs w:val="20"/>
      <w:lang w:val="en-US"/>
    </w:rPr>
  </w:style>
  <w:style w:type="paragraph" w:styleId="NoSpacing">
    <w:name w:val="No Spacing"/>
    <w:uiPriority w:val="1"/>
    <w:qFormat/>
    <w:rPr>
      <w:sz w:val="22"/>
      <w:szCs w:val="22"/>
      <w:lang w:val="en-US" w:eastAsia="en-US"/>
    </w:rPr>
  </w:style>
  <w:style w:type="paragraph" w:customStyle="1" w:styleId="Revision1">
    <w:name w:val="Revision1"/>
    <w:hidden/>
    <w:uiPriority w:val="99"/>
    <w:unhideWhenUsed/>
    <w:qFormat/>
    <w:rPr>
      <w:sz w:val="22"/>
      <w:szCs w:val="22"/>
      <w:lang w:val="en-US" w:eastAsia="en-US"/>
    </w:rPr>
  </w:style>
  <w:style w:type="table" w:customStyle="1" w:styleId="Lentelstinklelis1">
    <w:name w:val="Lentelės tinklelis1"/>
    <w:basedOn w:val="TableNormal"/>
    <w:uiPriority w:val="99"/>
    <w:qFormat/>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keliauk.urm.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eliauk.urm.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eliauk.urm.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KELIAUK.U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keliauk.urm.lt/" TargetMode="External"/><Relationship Id="rId2" Type="http://schemas.openxmlformats.org/officeDocument/2006/relationships/hyperlink" Target="https://keliauk.urm.lt/" TargetMode="External"/><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4FE6-E81F-457C-B70C-08D1D80A6B31}"/>
</file>

<file path=customXml/itemProps2.xml><?xml version="1.0" encoding="utf-8"?>
<ds:datastoreItem xmlns:ds="http://schemas.openxmlformats.org/officeDocument/2006/customXml" ds:itemID="{3A21E774-CCB4-4084-9184-A7DBDA13A852}">
  <ds:schemaRefs>
    <ds:schemaRef ds:uri="http://schemas.microsoft.com/sharepoint/v3/contenttype/forms"/>
  </ds:schemaRefs>
</ds:datastoreItem>
</file>

<file path=customXml/itemProps3.xml><?xml version="1.0" encoding="utf-8"?>
<ds:datastoreItem xmlns:ds="http://schemas.openxmlformats.org/officeDocument/2006/customXml" ds:itemID="{AEF6ED78-327E-49D8-BC63-7D07244E30CE}">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9CE77BC2-4E49-425E-8C2F-41DD878A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5859</Words>
  <Characters>3341</Characters>
  <DocSecurity>0</DocSecurity>
  <Lines>27</Lines>
  <Paragraphs>18</Paragraphs>
  <ScaleCrop>false</ScaleCrop>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2026-02-13T12:55:00Z</dcterms:created>
  <dcterms:modified xsi:type="dcterms:W3CDTF">2026-03-12T06:50:00Z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3B645EA5F29F45FFB9B0C1152EC20E6B_12</vt:lpwstr>
  </property>
  <property fmtid="{D5CDD505-2E9C-101B-9397-08002B2CF9AE}" pid="4" name="ContentTypeId">
    <vt:lpwstr>0x01010044428FD99B49DA498FCFA6C38E993D48</vt:lpwstr>
  </property>
  <property fmtid="{D5CDD505-2E9C-101B-9397-08002B2CF9AE}" pid="5" name="docLang">
    <vt:lpwstr>lt</vt:lpwstr>
  </property>
  <property fmtid="{D5CDD505-2E9C-101B-9397-08002B2CF9AE}" pid="6" name="MediaServiceImageTags">
    <vt:lpwstr/>
  </property>
</Properties>
</file>